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4603C" w14:textId="410640F8" w:rsidR="00B73DF3" w:rsidRDefault="00B73DF3" w:rsidP="00B73DF3">
      <w:pPr>
        <w:shd w:val="clear" w:color="auto" w:fill="FFFFFF" w:themeFill="background1"/>
        <w:spacing w:line="240" w:lineRule="auto"/>
        <w:ind w:left="567" w:right="849"/>
        <w:jc w:val="center"/>
        <w:rPr>
          <w:rFonts w:ascii="Verdana" w:eastAsia="Aptos" w:hAnsi="Verdana" w:cs="Arial"/>
          <w:b/>
          <w:bCs/>
          <w:color w:val="000000"/>
        </w:rPr>
      </w:pPr>
      <w:r w:rsidRPr="00B73DF3">
        <w:rPr>
          <w:rFonts w:ascii="Verdana" w:eastAsia="Aptos" w:hAnsi="Verdana" w:cs="Arial"/>
          <w:b/>
          <w:bCs/>
          <w:color w:val="000000"/>
        </w:rPr>
        <w:t>ANEXO</w:t>
      </w:r>
      <w:r w:rsidR="00676105">
        <w:rPr>
          <w:rFonts w:ascii="Verdana" w:eastAsia="Aptos" w:hAnsi="Verdana" w:cs="Arial"/>
          <w:b/>
          <w:bCs/>
          <w:color w:val="000000"/>
        </w:rPr>
        <w:t xml:space="preserve"> </w:t>
      </w:r>
      <w:r w:rsidR="008A4C90">
        <w:rPr>
          <w:rFonts w:ascii="Verdana" w:eastAsia="Aptos" w:hAnsi="Verdana" w:cs="Arial"/>
          <w:b/>
          <w:bCs/>
          <w:color w:val="000000"/>
        </w:rPr>
        <w:t>VIII</w:t>
      </w:r>
      <w:bookmarkStart w:id="0" w:name="_GoBack"/>
      <w:bookmarkEnd w:id="0"/>
      <w:r w:rsidRPr="00B73DF3">
        <w:rPr>
          <w:rFonts w:ascii="Verdana" w:eastAsia="Aptos" w:hAnsi="Verdana" w:cs="Arial"/>
          <w:b/>
          <w:bCs/>
          <w:color w:val="000000"/>
        </w:rPr>
        <w:t xml:space="preserve"> - ORIENTAÇÕES DE ENVIO DE FOTOGRAFIA</w:t>
      </w:r>
    </w:p>
    <w:p w14:paraId="63DDA459" w14:textId="77777777" w:rsidR="00C81EA8" w:rsidRDefault="00C81EA8" w:rsidP="00B73DF3">
      <w:pPr>
        <w:tabs>
          <w:tab w:val="left" w:pos="426"/>
        </w:tabs>
        <w:spacing w:after="0"/>
        <w:ind w:left="709" w:right="849"/>
        <w:rPr>
          <w:rFonts w:ascii="Verdana" w:eastAsia="Times New Roman" w:hAnsi="Verdana" w:cs="Arial"/>
          <w:b/>
          <w:bCs/>
        </w:rPr>
      </w:pPr>
    </w:p>
    <w:p w14:paraId="456BE97B" w14:textId="2E17D89C" w:rsidR="00B73DF3" w:rsidRPr="00B73DF3" w:rsidRDefault="00B73DF3" w:rsidP="00B73DF3">
      <w:pPr>
        <w:tabs>
          <w:tab w:val="left" w:pos="426"/>
        </w:tabs>
        <w:spacing w:after="0"/>
        <w:ind w:left="709" w:right="849"/>
        <w:rPr>
          <w:rFonts w:ascii="Verdana" w:eastAsia="Times New Roman" w:hAnsi="Verdana" w:cs="Arial"/>
        </w:rPr>
      </w:pPr>
      <w:r w:rsidRPr="00B73DF3">
        <w:rPr>
          <w:rFonts w:ascii="Verdana" w:eastAsia="Times New Roman" w:hAnsi="Verdana" w:cs="Arial"/>
          <w:b/>
          <w:bCs/>
        </w:rPr>
        <w:t xml:space="preserve">1.   </w:t>
      </w:r>
      <w:r w:rsidRPr="00B73DF3">
        <w:rPr>
          <w:rFonts w:ascii="Verdana" w:eastAsia="Times New Roman" w:hAnsi="Verdana" w:cs="Arial"/>
        </w:rPr>
        <w:t>Enviar as Fotografias solicitadas em conformidade com as seguintes orientações:</w:t>
      </w:r>
    </w:p>
    <w:p w14:paraId="57E8E68E" w14:textId="77777777" w:rsidR="00B73DF3" w:rsidRPr="00B73DF3" w:rsidRDefault="00B73DF3" w:rsidP="00B73DF3">
      <w:pPr>
        <w:spacing w:after="0" w:line="240" w:lineRule="auto"/>
        <w:ind w:left="709" w:right="849"/>
        <w:rPr>
          <w:rFonts w:ascii="Verdana" w:eastAsia="Times New Roman" w:hAnsi="Verdana" w:cs="Arial"/>
        </w:rPr>
      </w:pPr>
    </w:p>
    <w:p w14:paraId="1CE1AB62" w14:textId="12836F3E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709"/>
          <w:tab w:val="left" w:pos="851"/>
          <w:tab w:val="left" w:pos="993"/>
        </w:tabs>
        <w:spacing w:after="0" w:line="240" w:lineRule="auto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Não faça uso de qualquer tipo de maquiagem, chapéu, boné, adorno ou adereço durante o registro fotográfico, a fim de não dificultar a identificação;</w:t>
      </w:r>
    </w:p>
    <w:p w14:paraId="18788141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62036C5C" w14:textId="1822A757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 xml:space="preserve">O rosto deve estar visível, para que a Comissão possa verificar seus marcadores raciais, fenótipos (conjunto de características físicas observáveis); </w:t>
      </w:r>
    </w:p>
    <w:p w14:paraId="3860E5C8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785BF3C2" w14:textId="6808D303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Não usar qualquer programa, aplicativo ou recurso para editar as imagens, ou seja, não faça uso de filtros e/ou aplicativos, etc., para modificar a fotografia captada;</w:t>
      </w:r>
    </w:p>
    <w:p w14:paraId="7AA34BF7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65A6318C" w14:textId="0C826F47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A</w:t>
      </w:r>
      <w:r>
        <w:rPr>
          <w:rFonts w:ascii="Verdana" w:eastAsia="Times New Roman" w:hAnsi="Verdana" w:cs="Arial"/>
          <w:color w:val="000000"/>
        </w:rPr>
        <w:t xml:space="preserve"> </w:t>
      </w:r>
      <w:r w:rsidRPr="00B73DF3">
        <w:rPr>
          <w:rFonts w:ascii="Verdana" w:eastAsia="Times New Roman" w:hAnsi="Verdana" w:cs="Arial"/>
          <w:color w:val="000000"/>
        </w:rPr>
        <w:t>fotografia deve ser retirada em ambiente com fundo branco, ou de cor clara/neutra, sem objetos atrás, visando garantir uma boa qualidade da imagem e com boa luminosidade;</w:t>
      </w:r>
    </w:p>
    <w:p w14:paraId="33C7BA93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104D76C4" w14:textId="5856908F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Retirar a fotografia durante a manhã, com iluminação natural, e evitando a entrada de luz por trás da imagem, ou seja, não faça os registros de fotos durante a noite, dentro de um quarto, salas ou cômodos fechados;</w:t>
      </w:r>
    </w:p>
    <w:p w14:paraId="06D1FD1F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40E83F6A" w14:textId="406A74D4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Times New Roman" w:hAnsi="Verdana" w:cs="Arial"/>
          <w:color w:val="000000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Deve-se estar sozinho/a na foto;</w:t>
      </w:r>
    </w:p>
    <w:p w14:paraId="28D5A558" w14:textId="77777777" w:rsidR="00B73DF3" w:rsidRPr="00B73DF3" w:rsidRDefault="00B73DF3" w:rsidP="00B73DF3">
      <w:pPr>
        <w:tabs>
          <w:tab w:val="left" w:pos="284"/>
        </w:tabs>
        <w:spacing w:after="0" w:line="240" w:lineRule="auto"/>
        <w:ind w:left="709" w:right="849"/>
        <w:jc w:val="both"/>
        <w:rPr>
          <w:rFonts w:ascii="Verdana" w:eastAsia="Times New Roman" w:hAnsi="Verdana" w:cs="Arial"/>
          <w:color w:val="000000"/>
        </w:rPr>
      </w:pPr>
    </w:p>
    <w:p w14:paraId="2734E0A9" w14:textId="4E587C87" w:rsidR="00B73DF3" w:rsidRPr="00B73DF3" w:rsidRDefault="00B73DF3" w:rsidP="00B73DF3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spacing w:after="0"/>
        <w:ind w:left="709" w:right="849" w:firstLine="0"/>
        <w:jc w:val="both"/>
        <w:rPr>
          <w:rFonts w:ascii="Verdana" w:eastAsia="Calibri" w:hAnsi="Verdana" w:cs="Arial"/>
        </w:rPr>
      </w:pPr>
      <w:r>
        <w:rPr>
          <w:rFonts w:ascii="Verdana" w:eastAsia="Times New Roman" w:hAnsi="Verdana" w:cs="Arial"/>
          <w:color w:val="000000"/>
        </w:rPr>
        <w:t xml:space="preserve">  </w:t>
      </w:r>
      <w:r w:rsidRPr="00B73DF3">
        <w:rPr>
          <w:rFonts w:ascii="Verdana" w:eastAsia="Times New Roman" w:hAnsi="Verdana" w:cs="Arial"/>
          <w:color w:val="000000"/>
        </w:rPr>
        <w:t>É dever do(a) agente cultural a boa resolução da fotografia produzida, seguindo estas orientações.</w:t>
      </w:r>
    </w:p>
    <w:p w14:paraId="2FE81E32" w14:textId="0EA9040C" w:rsidR="0097734C" w:rsidRPr="00B73DF3" w:rsidRDefault="0097734C" w:rsidP="00B73DF3">
      <w:pPr>
        <w:ind w:left="709" w:right="849"/>
        <w:rPr>
          <w:rFonts w:ascii="Verdana" w:hAnsi="Verdana"/>
        </w:rPr>
      </w:pPr>
    </w:p>
    <w:sectPr w:rsidR="0097734C" w:rsidRPr="00B73DF3" w:rsidSect="00B73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56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22A12" w14:textId="77777777" w:rsidR="000C3CE6" w:rsidRDefault="000C3CE6" w:rsidP="0067055B">
      <w:pPr>
        <w:spacing w:after="0" w:line="240" w:lineRule="auto"/>
      </w:pPr>
      <w:r>
        <w:separator/>
      </w:r>
    </w:p>
  </w:endnote>
  <w:endnote w:type="continuationSeparator" w:id="0">
    <w:p w14:paraId="6A0D3E4D" w14:textId="77777777" w:rsidR="000C3CE6" w:rsidRDefault="000C3CE6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4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8F8DB" w14:textId="77777777" w:rsidR="000C3CE6" w:rsidRDefault="000C3CE6" w:rsidP="0067055B">
      <w:pPr>
        <w:spacing w:after="0" w:line="240" w:lineRule="auto"/>
      </w:pPr>
      <w:r>
        <w:separator/>
      </w:r>
    </w:p>
  </w:footnote>
  <w:footnote w:type="continuationSeparator" w:id="0">
    <w:p w14:paraId="6815161B" w14:textId="77777777" w:rsidR="000C3CE6" w:rsidRDefault="000C3CE6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3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272540"/>
    <w:multiLevelType w:val="hybridMultilevel"/>
    <w:tmpl w:val="4DFE65A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3CE6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5140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4CE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105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5E1A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4C90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5CC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DF3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1EA8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A6C45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0E20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AC3E3-B301-47F8-86AC-11D19C269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15</cp:revision>
  <cp:lastPrinted>2025-10-23T21:10:00Z</cp:lastPrinted>
  <dcterms:created xsi:type="dcterms:W3CDTF">2025-10-22T20:25:00Z</dcterms:created>
  <dcterms:modified xsi:type="dcterms:W3CDTF">2026-04-07T13:32:00Z</dcterms:modified>
</cp:coreProperties>
</file>