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C7B2D" w14:textId="52E395FF" w:rsidR="00890183" w:rsidRDefault="00890183" w:rsidP="00BA0ED6">
      <w:pPr>
        <w:spacing w:after="0"/>
        <w:jc w:val="both"/>
        <w:rPr>
          <w:rFonts w:ascii="Arial" w:hAnsi="Arial" w:cs="Arial"/>
          <w:sz w:val="24"/>
          <w:szCs w:val="24"/>
        </w:rPr>
      </w:pPr>
      <w:r>
        <w:rPr>
          <w:rFonts w:ascii="Arial" w:hAnsi="Arial" w:cs="Arial"/>
          <w:sz w:val="24"/>
          <w:szCs w:val="24"/>
        </w:rPr>
        <w:t xml:space="preserve">EDITAL </w:t>
      </w:r>
      <w:r w:rsidR="002328F0">
        <w:rPr>
          <w:rFonts w:ascii="Arial" w:hAnsi="Arial" w:cs="Arial"/>
          <w:sz w:val="24"/>
          <w:szCs w:val="24"/>
        </w:rPr>
        <w:t>009/2024</w:t>
      </w:r>
    </w:p>
    <w:p w14:paraId="5D6EFF76" w14:textId="77777777" w:rsidR="0023471E" w:rsidRDefault="00890183" w:rsidP="00BA0ED6">
      <w:pPr>
        <w:spacing w:after="0"/>
        <w:jc w:val="both"/>
        <w:rPr>
          <w:rFonts w:ascii="Arial" w:hAnsi="Arial" w:cs="Arial"/>
          <w:sz w:val="24"/>
          <w:szCs w:val="24"/>
        </w:rPr>
      </w:pPr>
      <w:r>
        <w:rPr>
          <w:rFonts w:ascii="Arial" w:hAnsi="Arial" w:cs="Arial"/>
          <w:sz w:val="24"/>
          <w:szCs w:val="24"/>
        </w:rPr>
        <w:t xml:space="preserve">PROCESSO ADMINISTRATIVO ELETRÔNICO: </w:t>
      </w:r>
      <w:r w:rsidR="00D678F8">
        <w:rPr>
          <w:rFonts w:ascii="Arial" w:hAnsi="Arial" w:cs="Arial"/>
          <w:sz w:val="24"/>
          <w:szCs w:val="24"/>
        </w:rPr>
        <w:t>2.389/</w:t>
      </w:r>
      <w:r>
        <w:rPr>
          <w:rFonts w:ascii="Arial" w:hAnsi="Arial" w:cs="Arial"/>
          <w:sz w:val="24"/>
          <w:szCs w:val="24"/>
        </w:rPr>
        <w:t>2024</w:t>
      </w:r>
    </w:p>
    <w:p w14:paraId="2935C761" w14:textId="0DDB44CA" w:rsidR="00890183" w:rsidRDefault="0023471E" w:rsidP="00BA0ED6">
      <w:pPr>
        <w:spacing w:after="0"/>
        <w:jc w:val="both"/>
        <w:rPr>
          <w:rFonts w:ascii="Arial" w:hAnsi="Arial" w:cs="Arial"/>
          <w:sz w:val="24"/>
          <w:szCs w:val="24"/>
        </w:rPr>
      </w:pPr>
      <w:r>
        <w:rPr>
          <w:rFonts w:ascii="Arial" w:hAnsi="Arial" w:cs="Arial"/>
          <w:sz w:val="24"/>
          <w:szCs w:val="24"/>
        </w:rPr>
        <w:t>Requisição Nº 6.733/2024</w:t>
      </w:r>
    </w:p>
    <w:p w14:paraId="23CE508E" w14:textId="77777777" w:rsidR="00890183" w:rsidRDefault="00890183" w:rsidP="00BA0ED6">
      <w:pPr>
        <w:spacing w:after="0"/>
        <w:jc w:val="both"/>
        <w:rPr>
          <w:rFonts w:ascii="Arial" w:hAnsi="Arial" w:cs="Arial"/>
          <w:sz w:val="24"/>
          <w:szCs w:val="24"/>
        </w:rPr>
      </w:pPr>
    </w:p>
    <w:p w14:paraId="4D096BBB" w14:textId="13457561" w:rsidR="00EA1593" w:rsidRPr="00EA1593" w:rsidRDefault="00EA1593" w:rsidP="00EA1593">
      <w:pPr>
        <w:spacing w:after="0"/>
        <w:jc w:val="both"/>
        <w:rPr>
          <w:rFonts w:ascii="Arial" w:hAnsi="Arial" w:cs="Arial"/>
          <w:sz w:val="24"/>
          <w:szCs w:val="24"/>
        </w:rPr>
      </w:pPr>
      <w:r w:rsidRPr="00EA1593">
        <w:rPr>
          <w:rFonts w:ascii="Arial" w:hAnsi="Arial" w:cs="Arial"/>
          <w:sz w:val="24"/>
          <w:szCs w:val="24"/>
        </w:rPr>
        <w:t xml:space="preserve">A Prefeitura da Estância Turística de </w:t>
      </w:r>
      <w:proofErr w:type="spellStart"/>
      <w:r w:rsidRPr="00EA1593">
        <w:rPr>
          <w:rFonts w:ascii="Arial" w:hAnsi="Arial" w:cs="Arial"/>
          <w:sz w:val="24"/>
          <w:szCs w:val="24"/>
        </w:rPr>
        <w:t>Tupã-SP</w:t>
      </w:r>
      <w:proofErr w:type="spellEnd"/>
      <w:r w:rsidRPr="00EA1593">
        <w:rPr>
          <w:rFonts w:ascii="Arial" w:hAnsi="Arial" w:cs="Arial"/>
          <w:sz w:val="24"/>
          <w:szCs w:val="24"/>
        </w:rPr>
        <w:t xml:space="preserve">, através da Secretaria de Cultura e em conformidade com o respaldo do Conselho Municipal de Políticas Culturais, seguindo as disposições da Lei Municipal n.º 4.652, de 8 de junho de 2013, que versa sobre o Fundo Municipal de Cultura, e da Lei nº 4.650 de 04 de junho de 2013, bem como o Projeto de Lei nº 32/2013, que dispõe sobre a realização do PRÊMIO NACIONAL DE ARTES DA ESTÂNCIA TURÍSTICA DE TUPÃ, tem o prazer de anunciar o lançamento do EDITAL Nº </w:t>
      </w:r>
      <w:r w:rsidR="002328F0">
        <w:rPr>
          <w:rFonts w:ascii="Arial" w:hAnsi="Arial" w:cs="Arial"/>
          <w:sz w:val="24"/>
          <w:szCs w:val="24"/>
        </w:rPr>
        <w:t>009/2024</w:t>
      </w:r>
      <w:r w:rsidRPr="00EA1593">
        <w:rPr>
          <w:rFonts w:ascii="Arial" w:hAnsi="Arial" w:cs="Arial"/>
          <w:sz w:val="24"/>
          <w:szCs w:val="24"/>
        </w:rPr>
        <w:t xml:space="preserve"> DE CHAMAMENTO PÚBLICO PARA CREDENCIAMENTO E SELEÇÃO DE PROPOSTAS DE FESTIVAIS DE ARTES - APOIO À CULTURA – 2024.</w:t>
      </w:r>
    </w:p>
    <w:p w14:paraId="61712B3F" w14:textId="4D582C89" w:rsidR="00BA0ED6" w:rsidRPr="00B13715" w:rsidRDefault="00EA1593" w:rsidP="00EA1593">
      <w:pPr>
        <w:spacing w:after="0"/>
        <w:jc w:val="both"/>
        <w:rPr>
          <w:rFonts w:ascii="Arial" w:hAnsi="Arial" w:cs="Arial"/>
          <w:sz w:val="24"/>
          <w:szCs w:val="24"/>
        </w:rPr>
      </w:pPr>
      <w:r w:rsidRPr="00EA1593">
        <w:rPr>
          <w:rFonts w:ascii="Arial" w:hAnsi="Arial" w:cs="Arial"/>
          <w:sz w:val="24"/>
          <w:szCs w:val="24"/>
        </w:rPr>
        <w:t>Este chamamento tem como objetivo primordial fomentar o incentivo cultural destinado a profissionais e grupos atuantes na área da cultura.</w:t>
      </w:r>
    </w:p>
    <w:p w14:paraId="694C5A21" w14:textId="77777777" w:rsidR="00682053" w:rsidRDefault="00682053" w:rsidP="00BA0ED6">
      <w:pPr>
        <w:spacing w:after="0"/>
        <w:jc w:val="both"/>
        <w:rPr>
          <w:rFonts w:ascii="Arial" w:hAnsi="Arial" w:cs="Arial"/>
          <w:sz w:val="24"/>
          <w:szCs w:val="24"/>
        </w:rPr>
      </w:pPr>
    </w:p>
    <w:p w14:paraId="68EE036D" w14:textId="58705A7D" w:rsidR="00BA0ED6" w:rsidRDefault="00BA0ED6" w:rsidP="00BA0ED6">
      <w:pPr>
        <w:spacing w:after="0"/>
        <w:jc w:val="both"/>
        <w:rPr>
          <w:rFonts w:ascii="Arial" w:hAnsi="Arial" w:cs="Arial"/>
          <w:sz w:val="24"/>
          <w:szCs w:val="24"/>
        </w:rPr>
      </w:pPr>
      <w:r w:rsidRPr="00B13715">
        <w:rPr>
          <w:rFonts w:ascii="Arial" w:hAnsi="Arial" w:cs="Arial"/>
          <w:sz w:val="24"/>
          <w:szCs w:val="24"/>
        </w:rPr>
        <w:t>1 - DO OBJETO E DO PRAZO DE VALIDADE DO CREDENCIAMENTO</w:t>
      </w:r>
    </w:p>
    <w:p w14:paraId="0E066A68" w14:textId="77777777" w:rsidR="00BA0ED6" w:rsidRPr="00B13715" w:rsidRDefault="00BA0ED6" w:rsidP="00BA0ED6">
      <w:pPr>
        <w:spacing w:after="0"/>
        <w:jc w:val="both"/>
        <w:rPr>
          <w:rFonts w:ascii="Arial" w:hAnsi="Arial" w:cs="Arial"/>
          <w:sz w:val="24"/>
          <w:szCs w:val="24"/>
        </w:rPr>
      </w:pPr>
    </w:p>
    <w:p w14:paraId="7C591654" w14:textId="5B95BD71" w:rsidR="00BA0ED6" w:rsidRDefault="005038AE" w:rsidP="00BA0ED6">
      <w:pPr>
        <w:spacing w:after="0"/>
        <w:jc w:val="both"/>
        <w:rPr>
          <w:rFonts w:ascii="Arial" w:hAnsi="Arial" w:cs="Arial"/>
          <w:sz w:val="24"/>
          <w:szCs w:val="24"/>
        </w:rPr>
      </w:pPr>
      <w:r w:rsidRPr="005038AE">
        <w:rPr>
          <w:rFonts w:ascii="Arial" w:hAnsi="Arial" w:cs="Arial"/>
          <w:sz w:val="24"/>
          <w:szCs w:val="24"/>
        </w:rPr>
        <w:t xml:space="preserve">1.1 - O presente Edital tem como principal finalidade o oferecimento de apoio financeiro a projetos culturais a serem realizados na Estância Turística de </w:t>
      </w:r>
      <w:proofErr w:type="spellStart"/>
      <w:r w:rsidRPr="005038AE">
        <w:rPr>
          <w:rFonts w:ascii="Arial" w:hAnsi="Arial" w:cs="Arial"/>
          <w:sz w:val="24"/>
          <w:szCs w:val="24"/>
        </w:rPr>
        <w:t>Tupã-SP</w:t>
      </w:r>
      <w:proofErr w:type="spellEnd"/>
      <w:r w:rsidRPr="005038AE">
        <w:rPr>
          <w:rFonts w:ascii="Arial" w:hAnsi="Arial" w:cs="Arial"/>
          <w:sz w:val="24"/>
          <w:szCs w:val="24"/>
        </w:rPr>
        <w:t>. Tais projetos devem buscar a valorização da identidade regional, da história, da tradição e das diversas manifestações artísticas e culturais do município. Este chamamento público é efetuado em situações específicas onde a competição se torna inviável.</w:t>
      </w:r>
    </w:p>
    <w:p w14:paraId="1A917809" w14:textId="77777777" w:rsidR="005038AE" w:rsidRPr="00B13715" w:rsidRDefault="005038AE" w:rsidP="00BA0ED6">
      <w:pPr>
        <w:spacing w:after="0"/>
        <w:jc w:val="both"/>
        <w:rPr>
          <w:rFonts w:ascii="Arial" w:hAnsi="Arial" w:cs="Arial"/>
          <w:sz w:val="24"/>
          <w:szCs w:val="24"/>
        </w:rPr>
      </w:pPr>
    </w:p>
    <w:p w14:paraId="00BA7D1F" w14:textId="2BA16BCE" w:rsidR="00BA0ED6" w:rsidRPr="00B13715" w:rsidRDefault="00534DFE" w:rsidP="00BA0ED6">
      <w:pPr>
        <w:spacing w:after="0"/>
        <w:jc w:val="both"/>
        <w:rPr>
          <w:rFonts w:ascii="Arial" w:hAnsi="Arial" w:cs="Arial"/>
          <w:sz w:val="24"/>
          <w:szCs w:val="24"/>
        </w:rPr>
      </w:pPr>
      <w:r w:rsidRPr="00534DFE">
        <w:rPr>
          <w:rFonts w:ascii="Arial" w:hAnsi="Arial" w:cs="Arial"/>
          <w:sz w:val="24"/>
          <w:szCs w:val="24"/>
        </w:rPr>
        <w:t xml:space="preserve">1.2 - O objetivo desta seleção é viabilizar a realização de Festivais artístico-culturais abrangendo as seguintes categorias, conforme previsto na Lei N° 4.650, DE 04 DE JUNHO DE 2013, que dispõe sobre a realização do Prêmio Nacional de Artes: música gospel, música MPB, bandas de rock, música raiz, dança, teatro, bandas, orquestras e fanfarras, artes plásticas, </w:t>
      </w:r>
      <w:proofErr w:type="spellStart"/>
      <w:r w:rsidRPr="00534DFE">
        <w:rPr>
          <w:rFonts w:ascii="Arial" w:hAnsi="Arial" w:cs="Arial"/>
          <w:sz w:val="24"/>
          <w:szCs w:val="24"/>
        </w:rPr>
        <w:t>contação</w:t>
      </w:r>
      <w:proofErr w:type="spellEnd"/>
      <w:r w:rsidRPr="00534DFE">
        <w:rPr>
          <w:rFonts w:ascii="Arial" w:hAnsi="Arial" w:cs="Arial"/>
          <w:sz w:val="24"/>
          <w:szCs w:val="24"/>
        </w:rPr>
        <w:t xml:space="preserve"> de histórias, literatura, audiovisual (fotografia) e circo, além de providenciar outras ações necessárias. Tais atividades devem ser realizadas de forma presencial, visando garantir o direito à fruição cultural e promover a ampliação do acesso aos bens e serviços culturais no município. O prazo máximo para a execução dos projetos é de doze (12) meses, contados a partir da assinatura do termo de adesão.</w:t>
      </w:r>
    </w:p>
    <w:p w14:paraId="0D5EB142" w14:textId="77777777" w:rsidR="00BA0ED6" w:rsidRPr="00B13715" w:rsidRDefault="00BA0ED6" w:rsidP="00BA0ED6">
      <w:pPr>
        <w:spacing w:after="0"/>
        <w:jc w:val="both"/>
        <w:rPr>
          <w:rFonts w:ascii="Arial" w:hAnsi="Arial" w:cs="Arial"/>
          <w:sz w:val="24"/>
          <w:szCs w:val="24"/>
        </w:rPr>
      </w:pPr>
    </w:p>
    <w:p w14:paraId="04C2DDCA"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1.3 - Poderão se inscrever propostas que possam ser executadas presencialmente pelo proponente, nas seguintes categorias:</w:t>
      </w:r>
    </w:p>
    <w:p w14:paraId="5F39B8C3" w14:textId="4FE6496A" w:rsidR="00A8508D" w:rsidRDefault="00A8508D" w:rsidP="00A8508D">
      <w:pPr>
        <w:spacing w:after="0"/>
        <w:jc w:val="both"/>
        <w:rPr>
          <w:rFonts w:ascii="Arial" w:hAnsi="Arial" w:cs="Arial"/>
          <w:sz w:val="24"/>
          <w:szCs w:val="24"/>
        </w:rPr>
      </w:pPr>
    </w:p>
    <w:p w14:paraId="509B50EE" w14:textId="717CAA1A" w:rsidR="005E0D8B" w:rsidRDefault="005E0D8B" w:rsidP="00A8508D">
      <w:pPr>
        <w:spacing w:after="0"/>
        <w:jc w:val="both"/>
        <w:rPr>
          <w:rFonts w:ascii="Arial" w:hAnsi="Arial" w:cs="Arial"/>
          <w:sz w:val="24"/>
          <w:szCs w:val="24"/>
        </w:rPr>
      </w:pPr>
    </w:p>
    <w:p w14:paraId="56969A02" w14:textId="6A9F3496" w:rsidR="005E0D8B" w:rsidRDefault="005E0D8B" w:rsidP="00A8508D">
      <w:pPr>
        <w:spacing w:after="0"/>
        <w:jc w:val="both"/>
        <w:rPr>
          <w:rFonts w:ascii="Arial" w:hAnsi="Arial" w:cs="Arial"/>
          <w:sz w:val="24"/>
          <w:szCs w:val="24"/>
        </w:rPr>
      </w:pPr>
    </w:p>
    <w:p w14:paraId="78B153FA" w14:textId="45EF96D4" w:rsidR="005E0D8B" w:rsidRDefault="005E0D8B" w:rsidP="00A8508D">
      <w:pPr>
        <w:spacing w:after="0"/>
        <w:jc w:val="both"/>
        <w:rPr>
          <w:rFonts w:ascii="Arial" w:hAnsi="Arial" w:cs="Arial"/>
          <w:sz w:val="24"/>
          <w:szCs w:val="24"/>
        </w:rPr>
      </w:pPr>
    </w:p>
    <w:p w14:paraId="137A2A58" w14:textId="50B737F3" w:rsidR="005E0D8B" w:rsidRDefault="005E0D8B" w:rsidP="00A8508D">
      <w:pPr>
        <w:spacing w:after="0"/>
        <w:jc w:val="both"/>
        <w:rPr>
          <w:rFonts w:ascii="Arial" w:hAnsi="Arial" w:cs="Arial"/>
          <w:sz w:val="24"/>
          <w:szCs w:val="24"/>
        </w:rPr>
      </w:pPr>
    </w:p>
    <w:p w14:paraId="1FEA5825" w14:textId="77777777" w:rsidR="005E0D8B" w:rsidRPr="00B13715" w:rsidRDefault="005E0D8B" w:rsidP="00A8508D">
      <w:pPr>
        <w:spacing w:after="0"/>
        <w:jc w:val="both"/>
        <w:rPr>
          <w:rFonts w:ascii="Arial" w:hAnsi="Arial" w:cs="Arial"/>
          <w:sz w:val="24"/>
          <w:szCs w:val="24"/>
        </w:rPr>
      </w:pPr>
    </w:p>
    <w:p w14:paraId="4471E9C8" w14:textId="77777777" w:rsidR="00A8508D" w:rsidRPr="00B13715" w:rsidRDefault="00A8508D" w:rsidP="00A8508D">
      <w:pPr>
        <w:spacing w:after="0"/>
        <w:jc w:val="both"/>
        <w:rPr>
          <w:rFonts w:ascii="Arial" w:hAnsi="Arial" w:cs="Arial"/>
          <w:sz w:val="20"/>
          <w:szCs w:val="20"/>
        </w:rPr>
      </w:pPr>
    </w:p>
    <w:tbl>
      <w:tblPr>
        <w:tblStyle w:val="Tabelacomgrade"/>
        <w:tblW w:w="9281" w:type="dxa"/>
        <w:tblLook w:val="04A0" w:firstRow="1" w:lastRow="0" w:firstColumn="1" w:lastColumn="0" w:noHBand="0" w:noVBand="1"/>
      </w:tblPr>
      <w:tblGrid>
        <w:gridCol w:w="1618"/>
        <w:gridCol w:w="1362"/>
        <w:gridCol w:w="1317"/>
        <w:gridCol w:w="1695"/>
        <w:gridCol w:w="3289"/>
      </w:tblGrid>
      <w:tr w:rsidR="00A8508D" w:rsidRPr="00B13715" w14:paraId="3B1931D1" w14:textId="77777777" w:rsidTr="00A8508D">
        <w:tc>
          <w:tcPr>
            <w:tcW w:w="1618" w:type="dxa"/>
          </w:tcPr>
          <w:p w14:paraId="6122686F" w14:textId="77777777" w:rsidR="00A8508D" w:rsidRPr="00B13715" w:rsidRDefault="00A8508D" w:rsidP="00A8508D">
            <w:pPr>
              <w:jc w:val="both"/>
              <w:rPr>
                <w:rFonts w:ascii="Arial" w:hAnsi="Arial" w:cs="Arial"/>
                <w:b/>
                <w:bCs/>
                <w:sz w:val="20"/>
                <w:szCs w:val="20"/>
              </w:rPr>
            </w:pPr>
            <w:r>
              <w:rPr>
                <w:rFonts w:ascii="Arial" w:hAnsi="Arial" w:cs="Arial"/>
                <w:b/>
                <w:bCs/>
                <w:sz w:val="20"/>
                <w:szCs w:val="20"/>
              </w:rPr>
              <w:t>Categoria</w:t>
            </w:r>
          </w:p>
        </w:tc>
        <w:tc>
          <w:tcPr>
            <w:tcW w:w="1362" w:type="dxa"/>
          </w:tcPr>
          <w:p w14:paraId="000D4ECF" w14:textId="77777777" w:rsidR="00A8508D" w:rsidRPr="00B13715" w:rsidRDefault="00A8508D" w:rsidP="00A8508D">
            <w:pPr>
              <w:jc w:val="both"/>
              <w:rPr>
                <w:rFonts w:ascii="Arial" w:hAnsi="Arial" w:cs="Arial"/>
                <w:b/>
                <w:bCs/>
                <w:sz w:val="20"/>
                <w:szCs w:val="20"/>
              </w:rPr>
            </w:pPr>
            <w:r w:rsidRPr="00B13715">
              <w:rPr>
                <w:rFonts w:ascii="Arial" w:hAnsi="Arial" w:cs="Arial"/>
                <w:b/>
                <w:bCs/>
                <w:sz w:val="20"/>
                <w:szCs w:val="20"/>
              </w:rPr>
              <w:t>Prêmio</w:t>
            </w:r>
          </w:p>
        </w:tc>
        <w:tc>
          <w:tcPr>
            <w:tcW w:w="1317" w:type="dxa"/>
          </w:tcPr>
          <w:p w14:paraId="1994FE91" w14:textId="77777777" w:rsidR="00A8508D" w:rsidRPr="00B13715" w:rsidRDefault="00A8508D" w:rsidP="00A8508D">
            <w:pPr>
              <w:jc w:val="both"/>
              <w:rPr>
                <w:rFonts w:ascii="Arial" w:hAnsi="Arial" w:cs="Arial"/>
                <w:b/>
                <w:bCs/>
                <w:sz w:val="20"/>
                <w:szCs w:val="20"/>
              </w:rPr>
            </w:pPr>
            <w:r w:rsidRPr="00B13715">
              <w:rPr>
                <w:rFonts w:ascii="Arial" w:hAnsi="Arial" w:cs="Arial"/>
                <w:b/>
                <w:bCs/>
                <w:sz w:val="20"/>
                <w:szCs w:val="20"/>
              </w:rPr>
              <w:t>Quantidade</w:t>
            </w:r>
          </w:p>
        </w:tc>
        <w:tc>
          <w:tcPr>
            <w:tcW w:w="1695" w:type="dxa"/>
          </w:tcPr>
          <w:p w14:paraId="03F6D054" w14:textId="77777777" w:rsidR="00A8508D" w:rsidRPr="00B13715" w:rsidRDefault="00A8508D" w:rsidP="00A8508D">
            <w:pPr>
              <w:jc w:val="both"/>
              <w:rPr>
                <w:rFonts w:ascii="Arial" w:hAnsi="Arial" w:cs="Arial"/>
                <w:b/>
                <w:bCs/>
                <w:sz w:val="20"/>
                <w:szCs w:val="20"/>
              </w:rPr>
            </w:pPr>
            <w:r w:rsidRPr="00B13715">
              <w:rPr>
                <w:rFonts w:ascii="Arial" w:hAnsi="Arial" w:cs="Arial"/>
                <w:b/>
                <w:bCs/>
                <w:sz w:val="20"/>
                <w:szCs w:val="20"/>
              </w:rPr>
              <w:t>Total Destinado</w:t>
            </w:r>
          </w:p>
        </w:tc>
        <w:tc>
          <w:tcPr>
            <w:tcW w:w="3289" w:type="dxa"/>
          </w:tcPr>
          <w:p w14:paraId="2EA2EADF" w14:textId="77777777" w:rsidR="00A8508D" w:rsidRPr="00B13715" w:rsidRDefault="00A8508D" w:rsidP="00A8508D">
            <w:pPr>
              <w:jc w:val="both"/>
              <w:rPr>
                <w:rFonts w:ascii="Arial" w:hAnsi="Arial" w:cs="Arial"/>
                <w:b/>
                <w:bCs/>
                <w:sz w:val="20"/>
                <w:szCs w:val="20"/>
              </w:rPr>
            </w:pPr>
            <w:r w:rsidRPr="00B13715">
              <w:rPr>
                <w:rFonts w:ascii="Arial" w:hAnsi="Arial" w:cs="Arial"/>
                <w:b/>
                <w:bCs/>
                <w:sz w:val="20"/>
                <w:szCs w:val="20"/>
              </w:rPr>
              <w:t xml:space="preserve">Descrição Resumida do Evento/Projeto </w:t>
            </w:r>
          </w:p>
        </w:tc>
      </w:tr>
      <w:tr w:rsidR="00A8508D" w:rsidRPr="00B13715" w14:paraId="3EDC89CD" w14:textId="77777777" w:rsidTr="00A8508D">
        <w:tc>
          <w:tcPr>
            <w:tcW w:w="1618" w:type="dxa"/>
          </w:tcPr>
          <w:p w14:paraId="6DC8309F" w14:textId="77777777" w:rsidR="00A8508D" w:rsidRPr="00B13715" w:rsidRDefault="00A8508D" w:rsidP="00A8508D">
            <w:pPr>
              <w:jc w:val="both"/>
              <w:rPr>
                <w:rFonts w:ascii="Arial" w:hAnsi="Arial" w:cs="Arial"/>
                <w:b/>
                <w:sz w:val="20"/>
                <w:szCs w:val="20"/>
              </w:rPr>
            </w:pPr>
          </w:p>
          <w:p w14:paraId="33FE235F" w14:textId="77777777" w:rsidR="00A8508D" w:rsidRPr="00B13715" w:rsidRDefault="00A8508D" w:rsidP="00A8508D">
            <w:pPr>
              <w:jc w:val="both"/>
              <w:rPr>
                <w:rFonts w:ascii="Arial" w:hAnsi="Arial" w:cs="Arial"/>
                <w:b/>
                <w:sz w:val="20"/>
                <w:szCs w:val="20"/>
              </w:rPr>
            </w:pPr>
          </w:p>
          <w:p w14:paraId="379FC4A9" w14:textId="77777777" w:rsidR="00A8508D" w:rsidRPr="00B13715" w:rsidRDefault="00A8508D" w:rsidP="00A8508D">
            <w:pPr>
              <w:jc w:val="both"/>
              <w:rPr>
                <w:rFonts w:ascii="Arial" w:hAnsi="Arial" w:cs="Arial"/>
                <w:b/>
                <w:sz w:val="20"/>
                <w:szCs w:val="20"/>
              </w:rPr>
            </w:pPr>
          </w:p>
          <w:p w14:paraId="0748565F" w14:textId="77777777" w:rsidR="00A8508D" w:rsidRPr="00B13715" w:rsidRDefault="00A8508D" w:rsidP="00A8508D">
            <w:pPr>
              <w:jc w:val="both"/>
              <w:rPr>
                <w:rFonts w:ascii="Arial" w:hAnsi="Arial" w:cs="Arial"/>
                <w:b/>
                <w:sz w:val="20"/>
                <w:szCs w:val="20"/>
              </w:rPr>
            </w:pPr>
          </w:p>
          <w:p w14:paraId="7D263F38" w14:textId="77777777" w:rsidR="00A8508D" w:rsidRPr="00B13715" w:rsidRDefault="00A8508D" w:rsidP="00A8508D">
            <w:pPr>
              <w:jc w:val="both"/>
              <w:rPr>
                <w:rFonts w:ascii="Arial" w:hAnsi="Arial" w:cs="Arial"/>
                <w:b/>
                <w:sz w:val="20"/>
                <w:szCs w:val="20"/>
              </w:rPr>
            </w:pPr>
          </w:p>
          <w:p w14:paraId="3F5436D6" w14:textId="77777777" w:rsidR="00A8508D" w:rsidRPr="00B13715" w:rsidRDefault="00A8508D" w:rsidP="00A8508D">
            <w:pPr>
              <w:jc w:val="both"/>
              <w:rPr>
                <w:rFonts w:ascii="Arial" w:hAnsi="Arial" w:cs="Arial"/>
                <w:b/>
                <w:sz w:val="20"/>
                <w:szCs w:val="20"/>
              </w:rPr>
            </w:pPr>
          </w:p>
          <w:p w14:paraId="1CC89460" w14:textId="77777777" w:rsidR="00A8508D" w:rsidRPr="00B13715" w:rsidRDefault="00A8508D" w:rsidP="00A8508D">
            <w:pPr>
              <w:jc w:val="both"/>
              <w:rPr>
                <w:rFonts w:ascii="Arial" w:hAnsi="Arial" w:cs="Arial"/>
                <w:b/>
                <w:sz w:val="20"/>
                <w:szCs w:val="20"/>
              </w:rPr>
            </w:pPr>
          </w:p>
          <w:p w14:paraId="55F0D82D" w14:textId="77777777" w:rsidR="00A8508D" w:rsidRPr="00B13715" w:rsidRDefault="00A8508D" w:rsidP="00A8508D">
            <w:pPr>
              <w:jc w:val="both"/>
              <w:rPr>
                <w:rFonts w:ascii="Arial" w:hAnsi="Arial" w:cs="Arial"/>
                <w:b/>
                <w:sz w:val="20"/>
                <w:szCs w:val="20"/>
              </w:rPr>
            </w:pPr>
          </w:p>
          <w:p w14:paraId="13A2241F" w14:textId="77777777" w:rsidR="00A8508D" w:rsidRPr="00B13715" w:rsidRDefault="00A8508D" w:rsidP="00A8508D">
            <w:pPr>
              <w:jc w:val="both"/>
              <w:rPr>
                <w:rFonts w:ascii="Arial" w:hAnsi="Arial" w:cs="Arial"/>
                <w:b/>
                <w:sz w:val="20"/>
                <w:szCs w:val="20"/>
              </w:rPr>
            </w:pPr>
          </w:p>
          <w:p w14:paraId="4E5070B5" w14:textId="77777777" w:rsidR="00A8508D" w:rsidRDefault="00A8508D" w:rsidP="00A8508D">
            <w:pPr>
              <w:rPr>
                <w:rFonts w:ascii="Arial" w:hAnsi="Arial" w:cs="Arial"/>
                <w:b/>
                <w:sz w:val="20"/>
                <w:szCs w:val="20"/>
              </w:rPr>
            </w:pPr>
          </w:p>
          <w:p w14:paraId="7F00B979" w14:textId="77777777" w:rsidR="00A8508D" w:rsidRDefault="00A8508D" w:rsidP="00A8508D">
            <w:pPr>
              <w:rPr>
                <w:rFonts w:ascii="Arial" w:hAnsi="Arial" w:cs="Arial"/>
                <w:b/>
                <w:sz w:val="20"/>
                <w:szCs w:val="20"/>
              </w:rPr>
            </w:pPr>
          </w:p>
          <w:p w14:paraId="59D86279" w14:textId="77777777" w:rsidR="00A8508D" w:rsidRDefault="00A8508D" w:rsidP="00A8508D">
            <w:pPr>
              <w:rPr>
                <w:rFonts w:ascii="Arial" w:hAnsi="Arial" w:cs="Arial"/>
                <w:b/>
                <w:sz w:val="20"/>
                <w:szCs w:val="20"/>
              </w:rPr>
            </w:pPr>
          </w:p>
          <w:p w14:paraId="5D469E30" w14:textId="77777777" w:rsidR="00A8508D" w:rsidRDefault="00A8508D" w:rsidP="00A8508D">
            <w:pPr>
              <w:rPr>
                <w:rFonts w:ascii="Arial" w:hAnsi="Arial" w:cs="Arial"/>
                <w:b/>
                <w:sz w:val="20"/>
                <w:szCs w:val="20"/>
              </w:rPr>
            </w:pPr>
          </w:p>
          <w:p w14:paraId="792F764B" w14:textId="77777777" w:rsidR="00A8508D" w:rsidRDefault="00A8508D" w:rsidP="00A8508D">
            <w:pPr>
              <w:rPr>
                <w:rFonts w:ascii="Arial" w:hAnsi="Arial" w:cs="Arial"/>
                <w:b/>
                <w:sz w:val="20"/>
                <w:szCs w:val="20"/>
              </w:rPr>
            </w:pPr>
          </w:p>
          <w:p w14:paraId="2CDA19CD" w14:textId="77777777" w:rsidR="00A8508D" w:rsidRDefault="00A8508D" w:rsidP="00A8508D">
            <w:pPr>
              <w:rPr>
                <w:rFonts w:ascii="Arial" w:hAnsi="Arial" w:cs="Arial"/>
                <w:b/>
                <w:sz w:val="20"/>
                <w:szCs w:val="20"/>
              </w:rPr>
            </w:pPr>
          </w:p>
          <w:p w14:paraId="461C9F5F" w14:textId="77777777" w:rsidR="00A8508D" w:rsidRDefault="00A8508D" w:rsidP="00A8508D">
            <w:pPr>
              <w:rPr>
                <w:rFonts w:ascii="Arial" w:hAnsi="Arial" w:cs="Arial"/>
                <w:b/>
                <w:sz w:val="20"/>
                <w:szCs w:val="20"/>
              </w:rPr>
            </w:pPr>
          </w:p>
          <w:p w14:paraId="531AC771" w14:textId="77777777" w:rsidR="00A8508D" w:rsidRDefault="00A8508D" w:rsidP="00A8508D">
            <w:pPr>
              <w:rPr>
                <w:rFonts w:ascii="Arial" w:hAnsi="Arial" w:cs="Arial"/>
                <w:b/>
                <w:sz w:val="20"/>
                <w:szCs w:val="20"/>
              </w:rPr>
            </w:pPr>
          </w:p>
          <w:p w14:paraId="45622247" w14:textId="77777777" w:rsidR="00A8508D" w:rsidRDefault="00A8508D" w:rsidP="00A8508D">
            <w:pPr>
              <w:rPr>
                <w:rFonts w:ascii="Arial" w:hAnsi="Arial" w:cs="Arial"/>
                <w:b/>
                <w:sz w:val="20"/>
                <w:szCs w:val="20"/>
              </w:rPr>
            </w:pPr>
          </w:p>
          <w:p w14:paraId="60C9CAAB" w14:textId="77777777" w:rsidR="00A8508D" w:rsidRDefault="00A8508D" w:rsidP="00A8508D">
            <w:pPr>
              <w:rPr>
                <w:rFonts w:ascii="Arial" w:hAnsi="Arial" w:cs="Arial"/>
                <w:b/>
                <w:sz w:val="20"/>
                <w:szCs w:val="20"/>
              </w:rPr>
            </w:pPr>
          </w:p>
          <w:p w14:paraId="3870E9E6" w14:textId="77777777" w:rsidR="00A8508D" w:rsidRDefault="00A8508D" w:rsidP="00A8508D">
            <w:pPr>
              <w:rPr>
                <w:rFonts w:ascii="Arial" w:hAnsi="Arial" w:cs="Arial"/>
                <w:b/>
                <w:sz w:val="20"/>
                <w:szCs w:val="20"/>
              </w:rPr>
            </w:pPr>
          </w:p>
          <w:p w14:paraId="5EC9E5FC" w14:textId="77777777" w:rsidR="00A8508D" w:rsidRPr="00B13715" w:rsidRDefault="00A8508D" w:rsidP="00A8508D">
            <w:pPr>
              <w:rPr>
                <w:rFonts w:ascii="Arial" w:hAnsi="Arial" w:cs="Arial"/>
                <w:b/>
                <w:sz w:val="20"/>
                <w:szCs w:val="20"/>
              </w:rPr>
            </w:pPr>
            <w:r w:rsidRPr="00B13715">
              <w:rPr>
                <w:rFonts w:ascii="Arial" w:hAnsi="Arial" w:cs="Arial"/>
                <w:b/>
                <w:sz w:val="20"/>
                <w:szCs w:val="20"/>
              </w:rPr>
              <w:t>Festivais de Artes I</w:t>
            </w:r>
          </w:p>
        </w:tc>
        <w:tc>
          <w:tcPr>
            <w:tcW w:w="1362" w:type="dxa"/>
          </w:tcPr>
          <w:p w14:paraId="0288CEB1" w14:textId="77777777" w:rsidR="00A8508D" w:rsidRPr="00B13715" w:rsidRDefault="00A8508D" w:rsidP="00A8508D">
            <w:pPr>
              <w:jc w:val="both"/>
              <w:rPr>
                <w:rFonts w:ascii="Arial" w:hAnsi="Arial" w:cs="Arial"/>
                <w:sz w:val="20"/>
                <w:szCs w:val="20"/>
              </w:rPr>
            </w:pPr>
          </w:p>
          <w:p w14:paraId="556DFD1E" w14:textId="77777777" w:rsidR="00A8508D" w:rsidRPr="00B13715" w:rsidRDefault="00A8508D" w:rsidP="00A8508D">
            <w:pPr>
              <w:jc w:val="both"/>
              <w:rPr>
                <w:rFonts w:ascii="Arial" w:hAnsi="Arial" w:cs="Arial"/>
                <w:sz w:val="20"/>
                <w:szCs w:val="20"/>
              </w:rPr>
            </w:pPr>
          </w:p>
          <w:p w14:paraId="7794572B" w14:textId="77777777" w:rsidR="00A8508D" w:rsidRPr="00B13715" w:rsidRDefault="00A8508D" w:rsidP="00A8508D">
            <w:pPr>
              <w:jc w:val="both"/>
              <w:rPr>
                <w:rFonts w:ascii="Arial" w:hAnsi="Arial" w:cs="Arial"/>
                <w:sz w:val="20"/>
                <w:szCs w:val="20"/>
              </w:rPr>
            </w:pPr>
          </w:p>
          <w:p w14:paraId="10E0F35A" w14:textId="77777777" w:rsidR="00A8508D" w:rsidRPr="00B13715" w:rsidRDefault="00A8508D" w:rsidP="00A8508D">
            <w:pPr>
              <w:jc w:val="both"/>
              <w:rPr>
                <w:rFonts w:ascii="Arial" w:hAnsi="Arial" w:cs="Arial"/>
                <w:sz w:val="20"/>
                <w:szCs w:val="20"/>
              </w:rPr>
            </w:pPr>
          </w:p>
          <w:p w14:paraId="20E4785F" w14:textId="77777777" w:rsidR="00A8508D" w:rsidRPr="00B13715" w:rsidRDefault="00A8508D" w:rsidP="00A8508D">
            <w:pPr>
              <w:jc w:val="both"/>
              <w:rPr>
                <w:rFonts w:ascii="Arial" w:hAnsi="Arial" w:cs="Arial"/>
                <w:sz w:val="20"/>
                <w:szCs w:val="20"/>
              </w:rPr>
            </w:pPr>
          </w:p>
          <w:p w14:paraId="77EAA295" w14:textId="77777777" w:rsidR="00A8508D" w:rsidRPr="00B13715" w:rsidRDefault="00A8508D" w:rsidP="00A8508D">
            <w:pPr>
              <w:jc w:val="both"/>
              <w:rPr>
                <w:rFonts w:ascii="Arial" w:hAnsi="Arial" w:cs="Arial"/>
                <w:sz w:val="20"/>
                <w:szCs w:val="20"/>
              </w:rPr>
            </w:pPr>
          </w:p>
          <w:p w14:paraId="7F6C38AB" w14:textId="77777777" w:rsidR="00A8508D" w:rsidRPr="00B13715" w:rsidRDefault="00A8508D" w:rsidP="00A8508D">
            <w:pPr>
              <w:jc w:val="both"/>
              <w:rPr>
                <w:rFonts w:ascii="Arial" w:hAnsi="Arial" w:cs="Arial"/>
                <w:sz w:val="20"/>
                <w:szCs w:val="20"/>
              </w:rPr>
            </w:pPr>
          </w:p>
          <w:p w14:paraId="75C6F2C7" w14:textId="77777777" w:rsidR="00A8508D" w:rsidRPr="00B13715" w:rsidRDefault="00A8508D" w:rsidP="00A8508D">
            <w:pPr>
              <w:jc w:val="both"/>
              <w:rPr>
                <w:rFonts w:ascii="Arial" w:hAnsi="Arial" w:cs="Arial"/>
                <w:sz w:val="20"/>
                <w:szCs w:val="20"/>
              </w:rPr>
            </w:pPr>
          </w:p>
          <w:p w14:paraId="6C5CA378" w14:textId="77777777" w:rsidR="00A8508D" w:rsidRPr="00B13715" w:rsidRDefault="00A8508D" w:rsidP="00A8508D">
            <w:pPr>
              <w:jc w:val="both"/>
              <w:rPr>
                <w:rFonts w:ascii="Arial" w:hAnsi="Arial" w:cs="Arial"/>
                <w:sz w:val="20"/>
                <w:szCs w:val="20"/>
              </w:rPr>
            </w:pPr>
          </w:p>
          <w:p w14:paraId="38F81114" w14:textId="77777777" w:rsidR="00A8508D" w:rsidRDefault="00A8508D" w:rsidP="00A8508D">
            <w:pPr>
              <w:jc w:val="both"/>
              <w:rPr>
                <w:rFonts w:ascii="Arial" w:hAnsi="Arial" w:cs="Arial"/>
                <w:sz w:val="20"/>
                <w:szCs w:val="20"/>
              </w:rPr>
            </w:pPr>
          </w:p>
          <w:p w14:paraId="1FB4080E" w14:textId="77777777" w:rsidR="00A8508D" w:rsidRDefault="00A8508D" w:rsidP="00A8508D">
            <w:pPr>
              <w:jc w:val="both"/>
              <w:rPr>
                <w:rFonts w:ascii="Arial" w:hAnsi="Arial" w:cs="Arial"/>
                <w:sz w:val="20"/>
                <w:szCs w:val="20"/>
              </w:rPr>
            </w:pPr>
          </w:p>
          <w:p w14:paraId="58A5C81E" w14:textId="77777777" w:rsidR="00A8508D" w:rsidRDefault="00A8508D" w:rsidP="00A8508D">
            <w:pPr>
              <w:jc w:val="both"/>
              <w:rPr>
                <w:rFonts w:ascii="Arial" w:hAnsi="Arial" w:cs="Arial"/>
                <w:sz w:val="20"/>
                <w:szCs w:val="20"/>
              </w:rPr>
            </w:pPr>
          </w:p>
          <w:p w14:paraId="6AFB083A" w14:textId="77777777" w:rsidR="00A8508D" w:rsidRDefault="00A8508D" w:rsidP="00A8508D">
            <w:pPr>
              <w:jc w:val="both"/>
              <w:rPr>
                <w:rFonts w:ascii="Arial" w:hAnsi="Arial" w:cs="Arial"/>
                <w:sz w:val="20"/>
                <w:szCs w:val="20"/>
              </w:rPr>
            </w:pPr>
          </w:p>
          <w:p w14:paraId="3B779766" w14:textId="77777777" w:rsidR="00A8508D" w:rsidRDefault="00A8508D" w:rsidP="00A8508D">
            <w:pPr>
              <w:jc w:val="both"/>
              <w:rPr>
                <w:rFonts w:ascii="Arial" w:hAnsi="Arial" w:cs="Arial"/>
                <w:sz w:val="20"/>
                <w:szCs w:val="20"/>
              </w:rPr>
            </w:pPr>
          </w:p>
          <w:p w14:paraId="75F8077B" w14:textId="77777777" w:rsidR="00A8508D" w:rsidRDefault="00A8508D" w:rsidP="00A8508D">
            <w:pPr>
              <w:jc w:val="both"/>
              <w:rPr>
                <w:rFonts w:ascii="Arial" w:hAnsi="Arial" w:cs="Arial"/>
                <w:sz w:val="20"/>
                <w:szCs w:val="20"/>
              </w:rPr>
            </w:pPr>
          </w:p>
          <w:p w14:paraId="4743FB4F" w14:textId="77777777" w:rsidR="00A8508D" w:rsidRDefault="00A8508D" w:rsidP="00A8508D">
            <w:pPr>
              <w:jc w:val="both"/>
              <w:rPr>
                <w:rFonts w:ascii="Arial" w:hAnsi="Arial" w:cs="Arial"/>
                <w:sz w:val="20"/>
                <w:szCs w:val="20"/>
              </w:rPr>
            </w:pPr>
          </w:p>
          <w:p w14:paraId="160CE8D5" w14:textId="77777777" w:rsidR="00A8508D" w:rsidRDefault="00A8508D" w:rsidP="00A8508D">
            <w:pPr>
              <w:jc w:val="both"/>
              <w:rPr>
                <w:rFonts w:ascii="Arial" w:hAnsi="Arial" w:cs="Arial"/>
                <w:sz w:val="20"/>
                <w:szCs w:val="20"/>
              </w:rPr>
            </w:pPr>
          </w:p>
          <w:p w14:paraId="084CF2C6" w14:textId="77777777" w:rsidR="00A8508D" w:rsidRDefault="00A8508D" w:rsidP="00A8508D">
            <w:pPr>
              <w:jc w:val="both"/>
              <w:rPr>
                <w:rFonts w:ascii="Arial" w:hAnsi="Arial" w:cs="Arial"/>
                <w:sz w:val="20"/>
                <w:szCs w:val="20"/>
              </w:rPr>
            </w:pPr>
          </w:p>
          <w:p w14:paraId="0B0A3CAC" w14:textId="77777777" w:rsidR="00A8508D" w:rsidRDefault="00A8508D" w:rsidP="00A8508D">
            <w:pPr>
              <w:jc w:val="both"/>
              <w:rPr>
                <w:rFonts w:ascii="Arial" w:hAnsi="Arial" w:cs="Arial"/>
                <w:sz w:val="20"/>
                <w:szCs w:val="20"/>
              </w:rPr>
            </w:pPr>
          </w:p>
          <w:p w14:paraId="22C64271" w14:textId="77777777" w:rsidR="00A8508D" w:rsidRDefault="00A8508D" w:rsidP="00A8508D">
            <w:pPr>
              <w:jc w:val="both"/>
              <w:rPr>
                <w:rFonts w:ascii="Arial" w:hAnsi="Arial" w:cs="Arial"/>
                <w:sz w:val="20"/>
                <w:szCs w:val="20"/>
              </w:rPr>
            </w:pPr>
          </w:p>
          <w:p w14:paraId="2AEFA61E" w14:textId="77777777" w:rsidR="00A8508D" w:rsidRPr="00B13715" w:rsidRDefault="00A8508D" w:rsidP="00A8508D">
            <w:pPr>
              <w:jc w:val="both"/>
              <w:rPr>
                <w:rFonts w:ascii="Arial" w:hAnsi="Arial" w:cs="Arial"/>
                <w:sz w:val="20"/>
                <w:szCs w:val="20"/>
              </w:rPr>
            </w:pPr>
            <w:r w:rsidRPr="00B13715">
              <w:rPr>
                <w:rFonts w:ascii="Arial" w:hAnsi="Arial" w:cs="Arial"/>
                <w:sz w:val="20"/>
                <w:szCs w:val="20"/>
              </w:rPr>
              <w:t>R$30.000,00</w:t>
            </w:r>
          </w:p>
        </w:tc>
        <w:tc>
          <w:tcPr>
            <w:tcW w:w="1317" w:type="dxa"/>
          </w:tcPr>
          <w:p w14:paraId="46C4A829" w14:textId="77777777" w:rsidR="00A8508D" w:rsidRPr="00B13715" w:rsidRDefault="00A8508D" w:rsidP="00A8508D">
            <w:pPr>
              <w:jc w:val="both"/>
              <w:rPr>
                <w:rFonts w:ascii="Arial" w:hAnsi="Arial" w:cs="Arial"/>
                <w:sz w:val="20"/>
                <w:szCs w:val="20"/>
              </w:rPr>
            </w:pPr>
          </w:p>
          <w:p w14:paraId="01740FE1" w14:textId="77777777" w:rsidR="00A8508D" w:rsidRPr="00B13715" w:rsidRDefault="00A8508D" w:rsidP="00A8508D">
            <w:pPr>
              <w:jc w:val="both"/>
              <w:rPr>
                <w:rFonts w:ascii="Arial" w:hAnsi="Arial" w:cs="Arial"/>
                <w:sz w:val="20"/>
                <w:szCs w:val="20"/>
              </w:rPr>
            </w:pPr>
          </w:p>
          <w:p w14:paraId="5C91DC31" w14:textId="77777777" w:rsidR="00A8508D" w:rsidRPr="00B13715" w:rsidRDefault="00A8508D" w:rsidP="00A8508D">
            <w:pPr>
              <w:jc w:val="both"/>
              <w:rPr>
                <w:rFonts w:ascii="Arial" w:hAnsi="Arial" w:cs="Arial"/>
                <w:sz w:val="20"/>
                <w:szCs w:val="20"/>
              </w:rPr>
            </w:pPr>
          </w:p>
          <w:p w14:paraId="62B91925" w14:textId="77777777" w:rsidR="00A8508D" w:rsidRPr="00B13715" w:rsidRDefault="00A8508D" w:rsidP="00A8508D">
            <w:pPr>
              <w:jc w:val="both"/>
              <w:rPr>
                <w:rFonts w:ascii="Arial" w:hAnsi="Arial" w:cs="Arial"/>
                <w:sz w:val="20"/>
                <w:szCs w:val="20"/>
              </w:rPr>
            </w:pPr>
          </w:p>
          <w:p w14:paraId="72068179" w14:textId="77777777" w:rsidR="00A8508D" w:rsidRPr="00B13715" w:rsidRDefault="00A8508D" w:rsidP="00A8508D">
            <w:pPr>
              <w:jc w:val="both"/>
              <w:rPr>
                <w:rFonts w:ascii="Arial" w:hAnsi="Arial" w:cs="Arial"/>
                <w:sz w:val="20"/>
                <w:szCs w:val="20"/>
              </w:rPr>
            </w:pPr>
          </w:p>
          <w:p w14:paraId="7EA1E169" w14:textId="77777777" w:rsidR="00A8508D" w:rsidRPr="00B13715" w:rsidRDefault="00A8508D" w:rsidP="00A8508D">
            <w:pPr>
              <w:jc w:val="both"/>
              <w:rPr>
                <w:rFonts w:ascii="Arial" w:hAnsi="Arial" w:cs="Arial"/>
                <w:sz w:val="20"/>
                <w:szCs w:val="20"/>
              </w:rPr>
            </w:pPr>
          </w:p>
          <w:p w14:paraId="23516D10" w14:textId="77777777" w:rsidR="00A8508D" w:rsidRPr="00B13715" w:rsidRDefault="00A8508D" w:rsidP="00A8508D">
            <w:pPr>
              <w:jc w:val="both"/>
              <w:rPr>
                <w:rFonts w:ascii="Arial" w:hAnsi="Arial" w:cs="Arial"/>
                <w:sz w:val="20"/>
                <w:szCs w:val="20"/>
              </w:rPr>
            </w:pPr>
          </w:p>
          <w:p w14:paraId="05D1B24B" w14:textId="77777777" w:rsidR="00A8508D" w:rsidRPr="00B13715" w:rsidRDefault="00A8508D" w:rsidP="00A8508D">
            <w:pPr>
              <w:jc w:val="both"/>
              <w:rPr>
                <w:rFonts w:ascii="Arial" w:hAnsi="Arial" w:cs="Arial"/>
                <w:sz w:val="20"/>
                <w:szCs w:val="20"/>
              </w:rPr>
            </w:pPr>
          </w:p>
          <w:p w14:paraId="58B1928E" w14:textId="77777777" w:rsidR="00A8508D" w:rsidRPr="00B13715" w:rsidRDefault="00A8508D" w:rsidP="00A8508D">
            <w:pPr>
              <w:jc w:val="both"/>
              <w:rPr>
                <w:rFonts w:ascii="Arial" w:hAnsi="Arial" w:cs="Arial"/>
                <w:sz w:val="20"/>
                <w:szCs w:val="20"/>
              </w:rPr>
            </w:pPr>
          </w:p>
          <w:p w14:paraId="2F502AFA" w14:textId="77777777" w:rsidR="00A8508D" w:rsidRDefault="00A8508D" w:rsidP="00A8508D">
            <w:pPr>
              <w:jc w:val="both"/>
              <w:rPr>
                <w:rFonts w:ascii="Arial" w:hAnsi="Arial" w:cs="Arial"/>
                <w:sz w:val="20"/>
                <w:szCs w:val="20"/>
              </w:rPr>
            </w:pPr>
          </w:p>
          <w:p w14:paraId="318D870C" w14:textId="77777777" w:rsidR="00A8508D" w:rsidRDefault="00A8508D" w:rsidP="00A8508D">
            <w:pPr>
              <w:jc w:val="both"/>
              <w:rPr>
                <w:rFonts w:ascii="Arial" w:hAnsi="Arial" w:cs="Arial"/>
                <w:sz w:val="20"/>
                <w:szCs w:val="20"/>
              </w:rPr>
            </w:pPr>
          </w:p>
          <w:p w14:paraId="1D82A31D" w14:textId="77777777" w:rsidR="00A8508D" w:rsidRDefault="00A8508D" w:rsidP="00A8508D">
            <w:pPr>
              <w:jc w:val="both"/>
              <w:rPr>
                <w:rFonts w:ascii="Arial" w:hAnsi="Arial" w:cs="Arial"/>
                <w:sz w:val="20"/>
                <w:szCs w:val="20"/>
              </w:rPr>
            </w:pPr>
          </w:p>
          <w:p w14:paraId="37B85B83" w14:textId="77777777" w:rsidR="00A8508D" w:rsidRDefault="00A8508D" w:rsidP="00A8508D">
            <w:pPr>
              <w:jc w:val="both"/>
              <w:rPr>
                <w:rFonts w:ascii="Arial" w:hAnsi="Arial" w:cs="Arial"/>
                <w:sz w:val="20"/>
                <w:szCs w:val="20"/>
              </w:rPr>
            </w:pPr>
            <w:r>
              <w:rPr>
                <w:rFonts w:ascii="Arial" w:hAnsi="Arial" w:cs="Arial"/>
                <w:sz w:val="20"/>
                <w:szCs w:val="20"/>
              </w:rPr>
              <w:t xml:space="preserve">     </w:t>
            </w:r>
          </w:p>
          <w:p w14:paraId="369B9179" w14:textId="77777777" w:rsidR="00A8508D" w:rsidRDefault="00A8508D" w:rsidP="00A8508D">
            <w:pPr>
              <w:jc w:val="both"/>
              <w:rPr>
                <w:rFonts w:ascii="Arial" w:hAnsi="Arial" w:cs="Arial"/>
                <w:sz w:val="20"/>
                <w:szCs w:val="20"/>
              </w:rPr>
            </w:pPr>
          </w:p>
          <w:p w14:paraId="0928A37B" w14:textId="77777777" w:rsidR="00A8508D" w:rsidRDefault="00A8508D" w:rsidP="00A8508D">
            <w:pPr>
              <w:jc w:val="both"/>
              <w:rPr>
                <w:rFonts w:ascii="Arial" w:hAnsi="Arial" w:cs="Arial"/>
                <w:sz w:val="20"/>
                <w:szCs w:val="20"/>
              </w:rPr>
            </w:pPr>
          </w:p>
          <w:p w14:paraId="771454F6" w14:textId="77777777" w:rsidR="00A8508D" w:rsidRDefault="00A8508D" w:rsidP="00A8508D">
            <w:pPr>
              <w:jc w:val="both"/>
              <w:rPr>
                <w:rFonts w:ascii="Arial" w:hAnsi="Arial" w:cs="Arial"/>
                <w:sz w:val="20"/>
                <w:szCs w:val="20"/>
              </w:rPr>
            </w:pPr>
          </w:p>
          <w:p w14:paraId="620C52CF" w14:textId="77777777" w:rsidR="00A8508D" w:rsidRDefault="00A8508D" w:rsidP="00A8508D">
            <w:pPr>
              <w:jc w:val="both"/>
              <w:rPr>
                <w:rFonts w:ascii="Arial" w:hAnsi="Arial" w:cs="Arial"/>
                <w:sz w:val="20"/>
                <w:szCs w:val="20"/>
              </w:rPr>
            </w:pPr>
          </w:p>
          <w:p w14:paraId="0DD1A957" w14:textId="77777777" w:rsidR="00A8508D" w:rsidRDefault="00A8508D" w:rsidP="00A8508D">
            <w:pPr>
              <w:jc w:val="both"/>
              <w:rPr>
                <w:rFonts w:ascii="Arial" w:hAnsi="Arial" w:cs="Arial"/>
                <w:sz w:val="20"/>
                <w:szCs w:val="20"/>
              </w:rPr>
            </w:pPr>
          </w:p>
          <w:p w14:paraId="3F5A35CA" w14:textId="77777777" w:rsidR="00A8508D" w:rsidRDefault="00A8508D" w:rsidP="00A8508D">
            <w:pPr>
              <w:jc w:val="both"/>
              <w:rPr>
                <w:rFonts w:ascii="Arial" w:hAnsi="Arial" w:cs="Arial"/>
                <w:sz w:val="20"/>
                <w:szCs w:val="20"/>
              </w:rPr>
            </w:pPr>
          </w:p>
          <w:p w14:paraId="02CE4F4B" w14:textId="77777777" w:rsidR="00A8508D" w:rsidRDefault="00A8508D" w:rsidP="00A8508D">
            <w:pPr>
              <w:jc w:val="both"/>
              <w:rPr>
                <w:rFonts w:ascii="Arial" w:hAnsi="Arial" w:cs="Arial"/>
                <w:sz w:val="20"/>
                <w:szCs w:val="20"/>
              </w:rPr>
            </w:pPr>
          </w:p>
          <w:p w14:paraId="3FC4999B" w14:textId="77777777" w:rsidR="00A8508D" w:rsidRPr="00B13715" w:rsidRDefault="00A8508D" w:rsidP="00A8508D">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4</w:t>
            </w:r>
          </w:p>
        </w:tc>
        <w:tc>
          <w:tcPr>
            <w:tcW w:w="1695" w:type="dxa"/>
          </w:tcPr>
          <w:p w14:paraId="7445B356" w14:textId="77777777" w:rsidR="00A8508D" w:rsidRPr="00B13715" w:rsidRDefault="00A8508D" w:rsidP="00A8508D">
            <w:pPr>
              <w:jc w:val="both"/>
              <w:rPr>
                <w:rFonts w:ascii="Arial" w:hAnsi="Arial" w:cs="Arial"/>
                <w:sz w:val="20"/>
                <w:szCs w:val="20"/>
              </w:rPr>
            </w:pPr>
          </w:p>
          <w:p w14:paraId="30FDEDE4" w14:textId="77777777" w:rsidR="00A8508D" w:rsidRPr="00B13715" w:rsidRDefault="00A8508D" w:rsidP="00A8508D">
            <w:pPr>
              <w:jc w:val="both"/>
              <w:rPr>
                <w:rFonts w:ascii="Arial" w:hAnsi="Arial" w:cs="Arial"/>
                <w:sz w:val="20"/>
                <w:szCs w:val="20"/>
              </w:rPr>
            </w:pPr>
          </w:p>
          <w:p w14:paraId="189C2337" w14:textId="77777777" w:rsidR="00A8508D" w:rsidRPr="00B13715" w:rsidRDefault="00A8508D" w:rsidP="00A8508D">
            <w:pPr>
              <w:jc w:val="both"/>
              <w:rPr>
                <w:rFonts w:ascii="Arial" w:hAnsi="Arial" w:cs="Arial"/>
                <w:sz w:val="20"/>
                <w:szCs w:val="20"/>
              </w:rPr>
            </w:pPr>
          </w:p>
          <w:p w14:paraId="38FFB139" w14:textId="77777777" w:rsidR="00A8508D" w:rsidRPr="00B13715" w:rsidRDefault="00A8508D" w:rsidP="00A8508D">
            <w:pPr>
              <w:jc w:val="both"/>
              <w:rPr>
                <w:rFonts w:ascii="Arial" w:hAnsi="Arial" w:cs="Arial"/>
                <w:sz w:val="20"/>
                <w:szCs w:val="20"/>
              </w:rPr>
            </w:pPr>
          </w:p>
          <w:p w14:paraId="443EB30B" w14:textId="77777777" w:rsidR="00A8508D" w:rsidRPr="00B13715" w:rsidRDefault="00A8508D" w:rsidP="00A8508D">
            <w:pPr>
              <w:jc w:val="both"/>
              <w:rPr>
                <w:rFonts w:ascii="Arial" w:hAnsi="Arial" w:cs="Arial"/>
                <w:sz w:val="20"/>
                <w:szCs w:val="20"/>
              </w:rPr>
            </w:pPr>
          </w:p>
          <w:p w14:paraId="346796F2" w14:textId="77777777" w:rsidR="00A8508D" w:rsidRPr="00B13715" w:rsidRDefault="00A8508D" w:rsidP="00A8508D">
            <w:pPr>
              <w:jc w:val="both"/>
              <w:rPr>
                <w:rFonts w:ascii="Arial" w:hAnsi="Arial" w:cs="Arial"/>
                <w:sz w:val="20"/>
                <w:szCs w:val="20"/>
              </w:rPr>
            </w:pPr>
          </w:p>
          <w:p w14:paraId="0516959D" w14:textId="77777777" w:rsidR="00A8508D" w:rsidRPr="00B13715" w:rsidRDefault="00A8508D" w:rsidP="00A8508D">
            <w:pPr>
              <w:jc w:val="both"/>
              <w:rPr>
                <w:rFonts w:ascii="Arial" w:hAnsi="Arial" w:cs="Arial"/>
                <w:sz w:val="20"/>
                <w:szCs w:val="20"/>
              </w:rPr>
            </w:pPr>
          </w:p>
          <w:p w14:paraId="4E765764" w14:textId="77777777" w:rsidR="00A8508D" w:rsidRPr="00B13715" w:rsidRDefault="00A8508D" w:rsidP="00A8508D">
            <w:pPr>
              <w:jc w:val="both"/>
              <w:rPr>
                <w:rFonts w:ascii="Arial" w:hAnsi="Arial" w:cs="Arial"/>
                <w:sz w:val="20"/>
                <w:szCs w:val="20"/>
              </w:rPr>
            </w:pPr>
          </w:p>
          <w:p w14:paraId="2D036960" w14:textId="77777777" w:rsidR="00A8508D" w:rsidRPr="00B13715" w:rsidRDefault="00A8508D" w:rsidP="00A8508D">
            <w:pPr>
              <w:jc w:val="both"/>
              <w:rPr>
                <w:rFonts w:ascii="Arial" w:hAnsi="Arial" w:cs="Arial"/>
                <w:sz w:val="20"/>
                <w:szCs w:val="20"/>
              </w:rPr>
            </w:pPr>
          </w:p>
          <w:p w14:paraId="76EE5DBD" w14:textId="77777777" w:rsidR="00A8508D" w:rsidRDefault="00A8508D" w:rsidP="00A8508D">
            <w:pPr>
              <w:jc w:val="both"/>
              <w:rPr>
                <w:rFonts w:ascii="Arial" w:hAnsi="Arial" w:cs="Arial"/>
                <w:sz w:val="20"/>
                <w:szCs w:val="20"/>
              </w:rPr>
            </w:pPr>
          </w:p>
          <w:p w14:paraId="318F2202" w14:textId="77777777" w:rsidR="00A8508D" w:rsidRDefault="00A8508D" w:rsidP="00A8508D">
            <w:pPr>
              <w:jc w:val="both"/>
              <w:rPr>
                <w:rFonts w:ascii="Arial" w:hAnsi="Arial" w:cs="Arial"/>
                <w:sz w:val="20"/>
                <w:szCs w:val="20"/>
              </w:rPr>
            </w:pPr>
          </w:p>
          <w:p w14:paraId="5B18746D" w14:textId="77777777" w:rsidR="00A8508D" w:rsidRDefault="00A8508D" w:rsidP="00A8508D">
            <w:pPr>
              <w:jc w:val="both"/>
              <w:rPr>
                <w:rFonts w:ascii="Arial" w:hAnsi="Arial" w:cs="Arial"/>
                <w:sz w:val="20"/>
                <w:szCs w:val="20"/>
              </w:rPr>
            </w:pPr>
          </w:p>
          <w:p w14:paraId="5437614C" w14:textId="77777777" w:rsidR="00A8508D" w:rsidRDefault="00A8508D" w:rsidP="00A8508D">
            <w:pPr>
              <w:jc w:val="both"/>
              <w:rPr>
                <w:rFonts w:ascii="Arial" w:hAnsi="Arial" w:cs="Arial"/>
                <w:sz w:val="20"/>
                <w:szCs w:val="20"/>
              </w:rPr>
            </w:pPr>
          </w:p>
          <w:p w14:paraId="6B9C896F" w14:textId="77777777" w:rsidR="00A8508D" w:rsidRDefault="00A8508D" w:rsidP="00A8508D">
            <w:pPr>
              <w:jc w:val="both"/>
              <w:rPr>
                <w:rFonts w:ascii="Arial" w:hAnsi="Arial" w:cs="Arial"/>
                <w:sz w:val="20"/>
                <w:szCs w:val="20"/>
              </w:rPr>
            </w:pPr>
          </w:p>
          <w:p w14:paraId="6F514595" w14:textId="77777777" w:rsidR="00A8508D" w:rsidRDefault="00A8508D" w:rsidP="00A8508D">
            <w:pPr>
              <w:jc w:val="both"/>
              <w:rPr>
                <w:rFonts w:ascii="Arial" w:hAnsi="Arial" w:cs="Arial"/>
                <w:sz w:val="20"/>
                <w:szCs w:val="20"/>
              </w:rPr>
            </w:pPr>
          </w:p>
          <w:p w14:paraId="1BE75274" w14:textId="77777777" w:rsidR="00A8508D" w:rsidRDefault="00A8508D" w:rsidP="00A8508D">
            <w:pPr>
              <w:jc w:val="both"/>
              <w:rPr>
                <w:rFonts w:ascii="Arial" w:hAnsi="Arial" w:cs="Arial"/>
                <w:sz w:val="20"/>
                <w:szCs w:val="20"/>
              </w:rPr>
            </w:pPr>
          </w:p>
          <w:p w14:paraId="1452E038" w14:textId="77777777" w:rsidR="00A8508D" w:rsidRDefault="00A8508D" w:rsidP="00A8508D">
            <w:pPr>
              <w:jc w:val="both"/>
              <w:rPr>
                <w:rFonts w:ascii="Arial" w:hAnsi="Arial" w:cs="Arial"/>
                <w:sz w:val="20"/>
                <w:szCs w:val="20"/>
              </w:rPr>
            </w:pPr>
          </w:p>
          <w:p w14:paraId="4A708109" w14:textId="77777777" w:rsidR="00A8508D" w:rsidRDefault="00A8508D" w:rsidP="00A8508D">
            <w:pPr>
              <w:jc w:val="both"/>
              <w:rPr>
                <w:rFonts w:ascii="Arial" w:hAnsi="Arial" w:cs="Arial"/>
                <w:sz w:val="20"/>
                <w:szCs w:val="20"/>
              </w:rPr>
            </w:pPr>
          </w:p>
          <w:p w14:paraId="5913150D" w14:textId="77777777" w:rsidR="00A8508D" w:rsidRDefault="00A8508D" w:rsidP="00A8508D">
            <w:pPr>
              <w:jc w:val="both"/>
              <w:rPr>
                <w:rFonts w:ascii="Arial" w:hAnsi="Arial" w:cs="Arial"/>
                <w:sz w:val="20"/>
                <w:szCs w:val="20"/>
              </w:rPr>
            </w:pPr>
          </w:p>
          <w:p w14:paraId="4C1B8B4F" w14:textId="77777777" w:rsidR="00A8508D" w:rsidRDefault="00A8508D" w:rsidP="00A8508D">
            <w:pPr>
              <w:jc w:val="both"/>
              <w:rPr>
                <w:rFonts w:ascii="Arial" w:hAnsi="Arial" w:cs="Arial"/>
                <w:sz w:val="20"/>
                <w:szCs w:val="20"/>
              </w:rPr>
            </w:pPr>
          </w:p>
          <w:p w14:paraId="57BC2BA4" w14:textId="77777777" w:rsidR="00A8508D" w:rsidRPr="00B13715" w:rsidRDefault="00A8508D" w:rsidP="00A8508D">
            <w:pPr>
              <w:jc w:val="both"/>
              <w:rPr>
                <w:rFonts w:ascii="Arial" w:hAnsi="Arial" w:cs="Arial"/>
                <w:sz w:val="20"/>
                <w:szCs w:val="20"/>
              </w:rPr>
            </w:pPr>
            <w:r w:rsidRPr="00B13715">
              <w:rPr>
                <w:rFonts w:ascii="Arial" w:hAnsi="Arial" w:cs="Arial"/>
                <w:sz w:val="20"/>
                <w:szCs w:val="20"/>
              </w:rPr>
              <w:t>R$120.000,00</w:t>
            </w:r>
          </w:p>
        </w:tc>
        <w:tc>
          <w:tcPr>
            <w:tcW w:w="3289" w:type="dxa"/>
          </w:tcPr>
          <w:p w14:paraId="68E31987" w14:textId="77777777" w:rsidR="00A8508D" w:rsidRPr="005E0D8B" w:rsidRDefault="00A8508D" w:rsidP="005E0D8B">
            <w:pPr>
              <w:jc w:val="both"/>
              <w:rPr>
                <w:rFonts w:ascii="Arial" w:hAnsi="Arial" w:cs="Arial"/>
                <w:sz w:val="16"/>
                <w:szCs w:val="16"/>
              </w:rPr>
            </w:pPr>
          </w:p>
          <w:p w14:paraId="6B573FE9" w14:textId="77777777" w:rsidR="00A8508D" w:rsidRPr="005E0D8B" w:rsidRDefault="00A8508D" w:rsidP="005E0D8B">
            <w:pPr>
              <w:jc w:val="both"/>
              <w:rPr>
                <w:rFonts w:ascii="Arial" w:hAnsi="Arial" w:cs="Arial"/>
                <w:sz w:val="16"/>
                <w:szCs w:val="16"/>
              </w:rPr>
            </w:pPr>
          </w:p>
          <w:p w14:paraId="4B34674C" w14:textId="77777777" w:rsidR="005E0D8B" w:rsidRDefault="00A8508D" w:rsidP="005E0D8B">
            <w:pPr>
              <w:jc w:val="both"/>
              <w:rPr>
                <w:rFonts w:ascii="Arial" w:hAnsi="Arial" w:cs="Arial"/>
                <w:sz w:val="16"/>
                <w:szCs w:val="16"/>
              </w:rPr>
            </w:pPr>
            <w:r w:rsidRPr="005E0D8B">
              <w:rPr>
                <w:rFonts w:ascii="Arial" w:hAnsi="Arial" w:cs="Arial"/>
                <w:sz w:val="16"/>
                <w:szCs w:val="16"/>
              </w:rPr>
              <w:t xml:space="preserve">Este projeto tem como objetivo a seleção de iniciativas que atendam aos requisitos estabelecidos para festivais de artes. </w:t>
            </w:r>
            <w:r w:rsidRPr="005E0D8B">
              <w:rPr>
                <w:rFonts w:ascii="Arial" w:hAnsi="Arial" w:cs="Arial"/>
                <w:sz w:val="16"/>
                <w:szCs w:val="16"/>
              </w:rPr>
              <w:br/>
              <w:t xml:space="preserve">Os Festivais de Artes são caracterizados por uma série de eventos artísticos com programação diária, contendo ações não repetidas, consecutivas ou não, que ocorrem em períodos determinados. </w:t>
            </w:r>
          </w:p>
          <w:p w14:paraId="0D3BAEC1" w14:textId="0A7525B6" w:rsidR="00A8508D" w:rsidRPr="005E0D8B" w:rsidRDefault="00A8508D" w:rsidP="005E0D8B">
            <w:pPr>
              <w:jc w:val="both"/>
              <w:rPr>
                <w:rFonts w:ascii="Arial" w:hAnsi="Arial" w:cs="Arial"/>
                <w:sz w:val="16"/>
                <w:szCs w:val="16"/>
              </w:rPr>
            </w:pPr>
            <w:r w:rsidRPr="005E0D8B">
              <w:rPr>
                <w:rFonts w:ascii="Arial" w:hAnsi="Arial" w:cs="Arial"/>
                <w:sz w:val="16"/>
                <w:szCs w:val="16"/>
              </w:rPr>
              <w:t xml:space="preserve">Eles devem ter uma duração mínima de 3 (três) dias, constituindo uma mostra da produção artística de um segmento específico. Além disso, podem incluir mostras paralelas, cursos, palestras, debates, entre outras atividades. Estes festivais podem ser de caráter competitivo ou não. No caso de caráter competitivo, é essencial que haja uma banca de jurados ou </w:t>
            </w:r>
            <w:proofErr w:type="gramStart"/>
            <w:r w:rsidRPr="005E0D8B">
              <w:rPr>
                <w:rFonts w:ascii="Arial" w:hAnsi="Arial" w:cs="Arial"/>
                <w:sz w:val="16"/>
                <w:szCs w:val="16"/>
              </w:rPr>
              <w:t>debatedores composta</w:t>
            </w:r>
            <w:proofErr w:type="gramEnd"/>
            <w:r w:rsidRPr="005E0D8B">
              <w:rPr>
                <w:rFonts w:ascii="Arial" w:hAnsi="Arial" w:cs="Arial"/>
                <w:sz w:val="16"/>
                <w:szCs w:val="16"/>
              </w:rPr>
              <w:t xml:space="preserve"> por, no mínimo, 3 (três) membros reconhecidos no meio artístico. Esta banca tem a responsabilidade de avaliar os participantes, definir premiações e realizar, em público, análises críticas do conteúdo apresentado. É crucial destacar que esses jurados ou debatedores não devem ter comprometimento profissional direto com artistas ou grupos participantes do festival. Como contrapartida, é obrigatório garantir o livre acesso da população ao produto cultural gerado, visando descentralização e/ou universalização do benefício ao cidadão, sempre em consideração ao interesse público e à democratização do acesso aos bens culturais resultantes. Ademais, permite-se a doação voluntária de alimentos, roupas, produtos de higiene, etc., que serão revertidos à Secretaria Municipal de Desenvolvimento Social e Direitos Humanos. Os locais das apresentações e atividades devem proporcionar acessibilidade a idosos, pessoas com mobilidade reduzida e cadeirantes, garantindo também segurança e boas condições sanitárias.</w:t>
            </w:r>
          </w:p>
          <w:p w14:paraId="45ABE52D" w14:textId="34829446" w:rsidR="00A8508D" w:rsidRPr="005E0D8B" w:rsidRDefault="00A8508D" w:rsidP="005E0D8B">
            <w:pPr>
              <w:jc w:val="both"/>
              <w:rPr>
                <w:rFonts w:ascii="Arial" w:hAnsi="Arial" w:cs="Arial"/>
                <w:sz w:val="16"/>
                <w:szCs w:val="16"/>
              </w:rPr>
            </w:pPr>
            <w:r w:rsidRPr="005E0D8B">
              <w:rPr>
                <w:rFonts w:ascii="Arial" w:hAnsi="Arial" w:cs="Arial"/>
                <w:sz w:val="16"/>
                <w:szCs w:val="16"/>
              </w:rPr>
              <w:t xml:space="preserve">Não serão consideradas festivais de artes as mostras artísticas que visam apresentar o trabalho desenvolvido por escolas, academias de artes ou similares durante o ano letivo. Qualquer proposta que esteja em desacordo com os requisitos mencionados ou com o Edital </w:t>
            </w:r>
            <w:r w:rsidR="002328F0">
              <w:rPr>
                <w:rFonts w:ascii="Arial" w:hAnsi="Arial" w:cs="Arial"/>
                <w:sz w:val="16"/>
                <w:szCs w:val="16"/>
              </w:rPr>
              <w:t>009/2024</w:t>
            </w:r>
            <w:r w:rsidRPr="005E0D8B">
              <w:rPr>
                <w:rFonts w:ascii="Arial" w:hAnsi="Arial" w:cs="Arial"/>
                <w:sz w:val="16"/>
                <w:szCs w:val="16"/>
              </w:rPr>
              <w:t xml:space="preserve"> será desclassificada a programação das apresentações será ajustada conforme as demandas e diretrizes da Secretaria de Cultura.</w:t>
            </w:r>
          </w:p>
          <w:p w14:paraId="6E83B8A0" w14:textId="0C233C95" w:rsidR="00A8508D" w:rsidRDefault="00A8508D" w:rsidP="005E0D8B">
            <w:pPr>
              <w:jc w:val="both"/>
              <w:rPr>
                <w:rFonts w:ascii="Arial" w:hAnsi="Arial" w:cs="Arial"/>
                <w:sz w:val="16"/>
                <w:szCs w:val="16"/>
              </w:rPr>
            </w:pPr>
          </w:p>
          <w:p w14:paraId="3ED7CCA3" w14:textId="77D25F01" w:rsidR="005E0D8B" w:rsidRDefault="005E0D8B" w:rsidP="005E0D8B">
            <w:pPr>
              <w:jc w:val="both"/>
              <w:rPr>
                <w:rFonts w:ascii="Arial" w:hAnsi="Arial" w:cs="Arial"/>
                <w:sz w:val="16"/>
                <w:szCs w:val="16"/>
              </w:rPr>
            </w:pPr>
          </w:p>
          <w:p w14:paraId="5C93A8BD" w14:textId="67D1D404" w:rsidR="005E0D8B" w:rsidRDefault="005E0D8B" w:rsidP="005E0D8B">
            <w:pPr>
              <w:jc w:val="both"/>
              <w:rPr>
                <w:rFonts w:ascii="Arial" w:hAnsi="Arial" w:cs="Arial"/>
                <w:sz w:val="16"/>
                <w:szCs w:val="16"/>
              </w:rPr>
            </w:pPr>
          </w:p>
          <w:p w14:paraId="77BF8C45" w14:textId="77777777" w:rsidR="005E0D8B" w:rsidRDefault="005E0D8B" w:rsidP="005E0D8B">
            <w:pPr>
              <w:jc w:val="both"/>
              <w:rPr>
                <w:rFonts w:ascii="Arial" w:hAnsi="Arial" w:cs="Arial"/>
                <w:sz w:val="16"/>
                <w:szCs w:val="16"/>
              </w:rPr>
            </w:pPr>
          </w:p>
          <w:p w14:paraId="251D2FED" w14:textId="77777777" w:rsidR="005E0D8B" w:rsidRPr="005E0D8B" w:rsidRDefault="005E0D8B" w:rsidP="005E0D8B">
            <w:pPr>
              <w:jc w:val="both"/>
              <w:rPr>
                <w:rFonts w:ascii="Arial" w:hAnsi="Arial" w:cs="Arial"/>
                <w:sz w:val="16"/>
                <w:szCs w:val="16"/>
              </w:rPr>
            </w:pPr>
          </w:p>
          <w:p w14:paraId="4E4EC4B1" w14:textId="77777777" w:rsidR="00A8508D" w:rsidRPr="005E0D8B" w:rsidRDefault="00A8508D" w:rsidP="005E0D8B">
            <w:pPr>
              <w:jc w:val="both"/>
              <w:rPr>
                <w:rFonts w:ascii="Arial" w:hAnsi="Arial" w:cs="Arial"/>
                <w:sz w:val="16"/>
                <w:szCs w:val="16"/>
              </w:rPr>
            </w:pPr>
          </w:p>
        </w:tc>
      </w:tr>
      <w:tr w:rsidR="00A8508D" w:rsidRPr="00B13715" w14:paraId="368A7AB5" w14:textId="77777777" w:rsidTr="00A8508D">
        <w:tc>
          <w:tcPr>
            <w:tcW w:w="1618" w:type="dxa"/>
          </w:tcPr>
          <w:p w14:paraId="2D9F4C99" w14:textId="77777777" w:rsidR="00A8508D" w:rsidRPr="00B13715" w:rsidRDefault="00A8508D" w:rsidP="00A8508D">
            <w:pPr>
              <w:jc w:val="both"/>
              <w:rPr>
                <w:rFonts w:ascii="Arial" w:hAnsi="Arial" w:cs="Arial"/>
                <w:b/>
                <w:sz w:val="20"/>
                <w:szCs w:val="20"/>
              </w:rPr>
            </w:pPr>
          </w:p>
          <w:p w14:paraId="534A5C3A" w14:textId="77777777" w:rsidR="00A8508D" w:rsidRPr="00B13715" w:rsidRDefault="00A8508D" w:rsidP="00A8508D">
            <w:pPr>
              <w:jc w:val="both"/>
              <w:rPr>
                <w:rFonts w:ascii="Arial" w:hAnsi="Arial" w:cs="Arial"/>
                <w:b/>
                <w:sz w:val="20"/>
                <w:szCs w:val="20"/>
              </w:rPr>
            </w:pPr>
          </w:p>
          <w:p w14:paraId="66C10452" w14:textId="77777777" w:rsidR="00A8508D" w:rsidRPr="00B13715" w:rsidRDefault="00A8508D" w:rsidP="00A8508D">
            <w:pPr>
              <w:jc w:val="both"/>
              <w:rPr>
                <w:rFonts w:ascii="Arial" w:hAnsi="Arial" w:cs="Arial"/>
                <w:b/>
                <w:sz w:val="20"/>
                <w:szCs w:val="20"/>
              </w:rPr>
            </w:pPr>
          </w:p>
          <w:p w14:paraId="15CFA32C" w14:textId="77777777" w:rsidR="00A8508D" w:rsidRPr="00B13715" w:rsidRDefault="00A8508D" w:rsidP="00A8508D">
            <w:pPr>
              <w:jc w:val="both"/>
              <w:rPr>
                <w:rFonts w:ascii="Arial" w:hAnsi="Arial" w:cs="Arial"/>
                <w:b/>
                <w:sz w:val="20"/>
                <w:szCs w:val="20"/>
              </w:rPr>
            </w:pPr>
          </w:p>
          <w:p w14:paraId="59B3793E" w14:textId="77777777" w:rsidR="00A8508D" w:rsidRPr="00B13715" w:rsidRDefault="00A8508D" w:rsidP="00A8508D">
            <w:pPr>
              <w:jc w:val="both"/>
              <w:rPr>
                <w:rFonts w:ascii="Arial" w:hAnsi="Arial" w:cs="Arial"/>
                <w:b/>
                <w:sz w:val="20"/>
                <w:szCs w:val="20"/>
              </w:rPr>
            </w:pPr>
          </w:p>
          <w:p w14:paraId="553F2A72" w14:textId="77777777" w:rsidR="00A8508D" w:rsidRPr="00B13715" w:rsidRDefault="00A8508D" w:rsidP="00A8508D">
            <w:pPr>
              <w:jc w:val="both"/>
              <w:rPr>
                <w:rFonts w:ascii="Arial" w:hAnsi="Arial" w:cs="Arial"/>
                <w:b/>
                <w:sz w:val="20"/>
                <w:szCs w:val="20"/>
              </w:rPr>
            </w:pPr>
          </w:p>
          <w:p w14:paraId="734C38F8" w14:textId="77777777" w:rsidR="00A8508D" w:rsidRPr="00B13715" w:rsidRDefault="00A8508D" w:rsidP="00A8508D">
            <w:pPr>
              <w:jc w:val="both"/>
              <w:rPr>
                <w:rFonts w:ascii="Arial" w:hAnsi="Arial" w:cs="Arial"/>
                <w:b/>
                <w:sz w:val="20"/>
                <w:szCs w:val="20"/>
              </w:rPr>
            </w:pPr>
          </w:p>
          <w:p w14:paraId="4E326EF7" w14:textId="77777777" w:rsidR="00A8508D" w:rsidRPr="00B13715" w:rsidRDefault="00A8508D" w:rsidP="00A8508D">
            <w:pPr>
              <w:jc w:val="both"/>
              <w:rPr>
                <w:rFonts w:ascii="Arial" w:hAnsi="Arial" w:cs="Arial"/>
                <w:b/>
                <w:sz w:val="20"/>
                <w:szCs w:val="20"/>
              </w:rPr>
            </w:pPr>
          </w:p>
          <w:p w14:paraId="7FD7D0B8" w14:textId="77777777" w:rsidR="00A8508D" w:rsidRPr="00B13715" w:rsidRDefault="00A8508D" w:rsidP="00A8508D">
            <w:pPr>
              <w:jc w:val="both"/>
              <w:rPr>
                <w:rFonts w:ascii="Arial" w:hAnsi="Arial" w:cs="Arial"/>
                <w:b/>
                <w:sz w:val="20"/>
                <w:szCs w:val="20"/>
              </w:rPr>
            </w:pPr>
          </w:p>
          <w:p w14:paraId="156F1EA1" w14:textId="77777777" w:rsidR="00A8508D" w:rsidRPr="00B13715" w:rsidRDefault="00A8508D" w:rsidP="00A8508D">
            <w:pPr>
              <w:jc w:val="both"/>
              <w:rPr>
                <w:rFonts w:ascii="Arial" w:hAnsi="Arial" w:cs="Arial"/>
                <w:b/>
                <w:sz w:val="20"/>
                <w:szCs w:val="20"/>
              </w:rPr>
            </w:pPr>
          </w:p>
          <w:p w14:paraId="62F6BCA9" w14:textId="77777777" w:rsidR="00A8508D" w:rsidRPr="00B13715" w:rsidRDefault="00A8508D" w:rsidP="00A8508D">
            <w:pPr>
              <w:jc w:val="both"/>
              <w:rPr>
                <w:rFonts w:ascii="Arial" w:hAnsi="Arial" w:cs="Arial"/>
                <w:b/>
                <w:sz w:val="20"/>
                <w:szCs w:val="20"/>
              </w:rPr>
            </w:pPr>
          </w:p>
          <w:p w14:paraId="2EB085BF" w14:textId="77777777" w:rsidR="00A8508D" w:rsidRPr="00B13715" w:rsidRDefault="00A8508D" w:rsidP="00A8508D">
            <w:pPr>
              <w:jc w:val="both"/>
              <w:rPr>
                <w:rFonts w:ascii="Arial" w:hAnsi="Arial" w:cs="Arial"/>
                <w:b/>
                <w:sz w:val="20"/>
                <w:szCs w:val="20"/>
              </w:rPr>
            </w:pPr>
          </w:p>
          <w:p w14:paraId="4507CEDF" w14:textId="77777777" w:rsidR="00A8508D" w:rsidRPr="00B13715" w:rsidRDefault="00A8508D" w:rsidP="00A8508D">
            <w:pPr>
              <w:jc w:val="both"/>
              <w:rPr>
                <w:rFonts w:ascii="Arial" w:hAnsi="Arial" w:cs="Arial"/>
                <w:b/>
                <w:sz w:val="20"/>
                <w:szCs w:val="20"/>
              </w:rPr>
            </w:pPr>
          </w:p>
          <w:p w14:paraId="57981CB9" w14:textId="77777777" w:rsidR="00A8508D" w:rsidRPr="00B13715" w:rsidRDefault="00A8508D" w:rsidP="00A8508D">
            <w:pPr>
              <w:jc w:val="both"/>
              <w:rPr>
                <w:rFonts w:ascii="Arial" w:hAnsi="Arial" w:cs="Arial"/>
                <w:b/>
                <w:sz w:val="20"/>
                <w:szCs w:val="20"/>
              </w:rPr>
            </w:pPr>
          </w:p>
          <w:p w14:paraId="6E945B81" w14:textId="77777777" w:rsidR="00A8508D" w:rsidRDefault="00A8508D" w:rsidP="00A8508D">
            <w:pPr>
              <w:jc w:val="both"/>
              <w:rPr>
                <w:rFonts w:ascii="Arial" w:hAnsi="Arial" w:cs="Arial"/>
                <w:b/>
                <w:sz w:val="20"/>
                <w:szCs w:val="20"/>
              </w:rPr>
            </w:pPr>
          </w:p>
          <w:p w14:paraId="4C87457F" w14:textId="77777777" w:rsidR="00A8508D" w:rsidRDefault="00A8508D" w:rsidP="00A8508D">
            <w:pPr>
              <w:jc w:val="both"/>
              <w:rPr>
                <w:rFonts w:ascii="Arial" w:hAnsi="Arial" w:cs="Arial"/>
                <w:b/>
                <w:sz w:val="20"/>
                <w:szCs w:val="20"/>
              </w:rPr>
            </w:pPr>
          </w:p>
          <w:p w14:paraId="7C81E6AF" w14:textId="77777777" w:rsidR="00A8508D" w:rsidRDefault="00A8508D" w:rsidP="00A8508D">
            <w:pPr>
              <w:jc w:val="both"/>
              <w:rPr>
                <w:rFonts w:ascii="Arial" w:hAnsi="Arial" w:cs="Arial"/>
                <w:b/>
                <w:sz w:val="20"/>
                <w:szCs w:val="20"/>
              </w:rPr>
            </w:pPr>
          </w:p>
          <w:p w14:paraId="1E7BC7B4" w14:textId="77777777" w:rsidR="00A8508D" w:rsidRDefault="00A8508D" w:rsidP="00A8508D">
            <w:pPr>
              <w:jc w:val="both"/>
              <w:rPr>
                <w:rFonts w:ascii="Arial" w:hAnsi="Arial" w:cs="Arial"/>
                <w:b/>
                <w:sz w:val="20"/>
                <w:szCs w:val="20"/>
              </w:rPr>
            </w:pPr>
          </w:p>
          <w:p w14:paraId="78F11E10" w14:textId="77777777" w:rsidR="00A8508D" w:rsidRDefault="00A8508D" w:rsidP="00A8508D">
            <w:pPr>
              <w:jc w:val="both"/>
              <w:rPr>
                <w:rFonts w:ascii="Arial" w:hAnsi="Arial" w:cs="Arial"/>
                <w:b/>
                <w:sz w:val="20"/>
                <w:szCs w:val="20"/>
              </w:rPr>
            </w:pPr>
          </w:p>
          <w:p w14:paraId="551B4233" w14:textId="77777777" w:rsidR="00A8508D" w:rsidRDefault="00A8508D" w:rsidP="00A8508D">
            <w:pPr>
              <w:jc w:val="both"/>
              <w:rPr>
                <w:rFonts w:ascii="Arial" w:hAnsi="Arial" w:cs="Arial"/>
                <w:b/>
                <w:sz w:val="20"/>
                <w:szCs w:val="20"/>
              </w:rPr>
            </w:pPr>
          </w:p>
          <w:p w14:paraId="11C77812" w14:textId="77777777" w:rsidR="00A8508D" w:rsidRDefault="00A8508D" w:rsidP="00A8508D">
            <w:pPr>
              <w:jc w:val="both"/>
              <w:rPr>
                <w:rFonts w:ascii="Arial" w:hAnsi="Arial" w:cs="Arial"/>
                <w:b/>
                <w:sz w:val="20"/>
                <w:szCs w:val="20"/>
              </w:rPr>
            </w:pPr>
          </w:p>
          <w:p w14:paraId="2C560057" w14:textId="77777777" w:rsidR="00A8508D" w:rsidRDefault="00A8508D" w:rsidP="00A8508D">
            <w:pPr>
              <w:jc w:val="both"/>
              <w:rPr>
                <w:rFonts w:ascii="Arial" w:hAnsi="Arial" w:cs="Arial"/>
                <w:b/>
                <w:sz w:val="20"/>
                <w:szCs w:val="20"/>
              </w:rPr>
            </w:pPr>
          </w:p>
          <w:p w14:paraId="7A57CD1D" w14:textId="77777777" w:rsidR="00A8508D" w:rsidRDefault="00A8508D" w:rsidP="00A8508D">
            <w:pPr>
              <w:jc w:val="both"/>
              <w:rPr>
                <w:rFonts w:ascii="Arial" w:hAnsi="Arial" w:cs="Arial"/>
                <w:b/>
                <w:sz w:val="20"/>
                <w:szCs w:val="20"/>
              </w:rPr>
            </w:pPr>
          </w:p>
          <w:p w14:paraId="1564C4A1" w14:textId="77777777" w:rsidR="00A8508D" w:rsidRPr="00B13715" w:rsidRDefault="00A8508D" w:rsidP="00A8508D">
            <w:pPr>
              <w:rPr>
                <w:rFonts w:ascii="Arial" w:hAnsi="Arial" w:cs="Arial"/>
                <w:b/>
                <w:sz w:val="20"/>
                <w:szCs w:val="20"/>
              </w:rPr>
            </w:pPr>
            <w:r w:rsidRPr="00B13715">
              <w:rPr>
                <w:rFonts w:ascii="Arial" w:hAnsi="Arial" w:cs="Arial"/>
                <w:b/>
                <w:sz w:val="20"/>
                <w:szCs w:val="20"/>
              </w:rPr>
              <w:t>Festival de artes II (Primeiro Festival)</w:t>
            </w:r>
          </w:p>
        </w:tc>
        <w:tc>
          <w:tcPr>
            <w:tcW w:w="1362" w:type="dxa"/>
          </w:tcPr>
          <w:p w14:paraId="55D807F7" w14:textId="77777777" w:rsidR="00A8508D" w:rsidRPr="00B13715" w:rsidRDefault="00A8508D" w:rsidP="00A8508D">
            <w:pPr>
              <w:jc w:val="both"/>
              <w:rPr>
                <w:rFonts w:ascii="Arial" w:hAnsi="Arial" w:cs="Arial"/>
                <w:sz w:val="20"/>
                <w:szCs w:val="20"/>
              </w:rPr>
            </w:pPr>
          </w:p>
          <w:p w14:paraId="5BB66067" w14:textId="77777777" w:rsidR="00A8508D" w:rsidRPr="00B13715" w:rsidRDefault="00A8508D" w:rsidP="00A8508D">
            <w:pPr>
              <w:jc w:val="both"/>
              <w:rPr>
                <w:rFonts w:ascii="Arial" w:hAnsi="Arial" w:cs="Arial"/>
                <w:sz w:val="20"/>
                <w:szCs w:val="20"/>
              </w:rPr>
            </w:pPr>
          </w:p>
          <w:p w14:paraId="7E9D28CE" w14:textId="77777777" w:rsidR="00A8508D" w:rsidRPr="00B13715" w:rsidRDefault="00A8508D" w:rsidP="00A8508D">
            <w:pPr>
              <w:jc w:val="both"/>
              <w:rPr>
                <w:rFonts w:ascii="Arial" w:hAnsi="Arial" w:cs="Arial"/>
                <w:sz w:val="20"/>
                <w:szCs w:val="20"/>
              </w:rPr>
            </w:pPr>
          </w:p>
          <w:p w14:paraId="6E335B6C" w14:textId="77777777" w:rsidR="00A8508D" w:rsidRPr="00B13715" w:rsidRDefault="00A8508D" w:rsidP="00A8508D">
            <w:pPr>
              <w:jc w:val="both"/>
              <w:rPr>
                <w:rFonts w:ascii="Arial" w:hAnsi="Arial" w:cs="Arial"/>
                <w:sz w:val="20"/>
                <w:szCs w:val="20"/>
              </w:rPr>
            </w:pPr>
          </w:p>
          <w:p w14:paraId="4347305A" w14:textId="77777777" w:rsidR="00A8508D" w:rsidRPr="00B13715" w:rsidRDefault="00A8508D" w:rsidP="00A8508D">
            <w:pPr>
              <w:jc w:val="both"/>
              <w:rPr>
                <w:rFonts w:ascii="Arial" w:hAnsi="Arial" w:cs="Arial"/>
                <w:sz w:val="20"/>
                <w:szCs w:val="20"/>
              </w:rPr>
            </w:pPr>
          </w:p>
          <w:p w14:paraId="1D16B8C0" w14:textId="77777777" w:rsidR="00A8508D" w:rsidRPr="00B13715" w:rsidRDefault="00A8508D" w:rsidP="00A8508D">
            <w:pPr>
              <w:jc w:val="both"/>
              <w:rPr>
                <w:rFonts w:ascii="Arial" w:hAnsi="Arial" w:cs="Arial"/>
                <w:sz w:val="20"/>
                <w:szCs w:val="20"/>
              </w:rPr>
            </w:pPr>
          </w:p>
          <w:p w14:paraId="0BBA5F3E" w14:textId="77777777" w:rsidR="00A8508D" w:rsidRPr="00B13715" w:rsidRDefault="00A8508D" w:rsidP="00A8508D">
            <w:pPr>
              <w:jc w:val="both"/>
              <w:rPr>
                <w:rFonts w:ascii="Arial" w:hAnsi="Arial" w:cs="Arial"/>
                <w:sz w:val="20"/>
                <w:szCs w:val="20"/>
              </w:rPr>
            </w:pPr>
          </w:p>
          <w:p w14:paraId="07E47790" w14:textId="77777777" w:rsidR="00A8508D" w:rsidRPr="00B13715" w:rsidRDefault="00A8508D" w:rsidP="00A8508D">
            <w:pPr>
              <w:jc w:val="both"/>
              <w:rPr>
                <w:rFonts w:ascii="Arial" w:hAnsi="Arial" w:cs="Arial"/>
                <w:sz w:val="20"/>
                <w:szCs w:val="20"/>
              </w:rPr>
            </w:pPr>
          </w:p>
          <w:p w14:paraId="62CB7EF7" w14:textId="77777777" w:rsidR="00A8508D" w:rsidRPr="00B13715" w:rsidRDefault="00A8508D" w:rsidP="00A8508D">
            <w:pPr>
              <w:jc w:val="both"/>
              <w:rPr>
                <w:rFonts w:ascii="Arial" w:hAnsi="Arial" w:cs="Arial"/>
                <w:sz w:val="20"/>
                <w:szCs w:val="20"/>
              </w:rPr>
            </w:pPr>
          </w:p>
          <w:p w14:paraId="33D2B7A7" w14:textId="77777777" w:rsidR="00A8508D" w:rsidRPr="00B13715" w:rsidRDefault="00A8508D" w:rsidP="00A8508D">
            <w:pPr>
              <w:jc w:val="both"/>
              <w:rPr>
                <w:rFonts w:ascii="Arial" w:hAnsi="Arial" w:cs="Arial"/>
                <w:sz w:val="20"/>
                <w:szCs w:val="20"/>
              </w:rPr>
            </w:pPr>
          </w:p>
          <w:p w14:paraId="35DC470D" w14:textId="77777777" w:rsidR="00A8508D" w:rsidRPr="00B13715" w:rsidRDefault="00A8508D" w:rsidP="00A8508D">
            <w:pPr>
              <w:jc w:val="both"/>
              <w:rPr>
                <w:rFonts w:ascii="Arial" w:hAnsi="Arial" w:cs="Arial"/>
                <w:sz w:val="20"/>
                <w:szCs w:val="20"/>
              </w:rPr>
            </w:pPr>
          </w:p>
          <w:p w14:paraId="15BD255E" w14:textId="77777777" w:rsidR="00A8508D" w:rsidRDefault="00A8508D" w:rsidP="00A8508D">
            <w:pPr>
              <w:jc w:val="both"/>
              <w:rPr>
                <w:rFonts w:ascii="Arial" w:hAnsi="Arial" w:cs="Arial"/>
                <w:sz w:val="20"/>
                <w:szCs w:val="20"/>
              </w:rPr>
            </w:pPr>
          </w:p>
          <w:p w14:paraId="144F4E7C" w14:textId="77777777" w:rsidR="00A8508D" w:rsidRDefault="00A8508D" w:rsidP="00A8508D">
            <w:pPr>
              <w:jc w:val="both"/>
              <w:rPr>
                <w:rFonts w:ascii="Arial" w:hAnsi="Arial" w:cs="Arial"/>
                <w:sz w:val="20"/>
                <w:szCs w:val="20"/>
              </w:rPr>
            </w:pPr>
          </w:p>
          <w:p w14:paraId="41829B87" w14:textId="77777777" w:rsidR="00A8508D" w:rsidRDefault="00A8508D" w:rsidP="00A8508D">
            <w:pPr>
              <w:jc w:val="both"/>
              <w:rPr>
                <w:rFonts w:ascii="Arial" w:hAnsi="Arial" w:cs="Arial"/>
                <w:sz w:val="20"/>
                <w:szCs w:val="20"/>
              </w:rPr>
            </w:pPr>
          </w:p>
          <w:p w14:paraId="4A955186" w14:textId="77777777" w:rsidR="00A8508D" w:rsidRDefault="00A8508D" w:rsidP="00A8508D">
            <w:pPr>
              <w:jc w:val="both"/>
              <w:rPr>
                <w:rFonts w:ascii="Arial" w:hAnsi="Arial" w:cs="Arial"/>
                <w:sz w:val="20"/>
                <w:szCs w:val="20"/>
              </w:rPr>
            </w:pPr>
          </w:p>
          <w:p w14:paraId="5D656675" w14:textId="77777777" w:rsidR="00A8508D" w:rsidRDefault="00A8508D" w:rsidP="00A8508D">
            <w:pPr>
              <w:jc w:val="both"/>
              <w:rPr>
                <w:rFonts w:ascii="Arial" w:hAnsi="Arial" w:cs="Arial"/>
                <w:sz w:val="20"/>
                <w:szCs w:val="20"/>
              </w:rPr>
            </w:pPr>
          </w:p>
          <w:p w14:paraId="16187C1C" w14:textId="77777777" w:rsidR="00A8508D" w:rsidRDefault="00A8508D" w:rsidP="00A8508D">
            <w:pPr>
              <w:jc w:val="both"/>
              <w:rPr>
                <w:rFonts w:ascii="Arial" w:hAnsi="Arial" w:cs="Arial"/>
                <w:sz w:val="20"/>
                <w:szCs w:val="20"/>
              </w:rPr>
            </w:pPr>
          </w:p>
          <w:p w14:paraId="445DFD56" w14:textId="77777777" w:rsidR="00A8508D" w:rsidRDefault="00A8508D" w:rsidP="00A8508D">
            <w:pPr>
              <w:jc w:val="both"/>
              <w:rPr>
                <w:rFonts w:ascii="Arial" w:hAnsi="Arial" w:cs="Arial"/>
                <w:sz w:val="20"/>
                <w:szCs w:val="20"/>
              </w:rPr>
            </w:pPr>
          </w:p>
          <w:p w14:paraId="64CCAACD" w14:textId="77777777" w:rsidR="00A8508D" w:rsidRDefault="00A8508D" w:rsidP="00A8508D">
            <w:pPr>
              <w:jc w:val="both"/>
              <w:rPr>
                <w:rFonts w:ascii="Arial" w:hAnsi="Arial" w:cs="Arial"/>
                <w:sz w:val="20"/>
                <w:szCs w:val="20"/>
              </w:rPr>
            </w:pPr>
          </w:p>
          <w:p w14:paraId="28EF5917" w14:textId="77777777" w:rsidR="00A8508D" w:rsidRDefault="00A8508D" w:rsidP="00A8508D">
            <w:pPr>
              <w:jc w:val="both"/>
              <w:rPr>
                <w:rFonts w:ascii="Arial" w:hAnsi="Arial" w:cs="Arial"/>
                <w:sz w:val="20"/>
                <w:szCs w:val="20"/>
              </w:rPr>
            </w:pPr>
          </w:p>
          <w:p w14:paraId="0139998E" w14:textId="77777777" w:rsidR="00A8508D" w:rsidRDefault="00A8508D" w:rsidP="00A8508D">
            <w:pPr>
              <w:jc w:val="both"/>
              <w:rPr>
                <w:rFonts w:ascii="Arial" w:hAnsi="Arial" w:cs="Arial"/>
                <w:sz w:val="20"/>
                <w:szCs w:val="20"/>
              </w:rPr>
            </w:pPr>
          </w:p>
          <w:p w14:paraId="19C49A08" w14:textId="77777777" w:rsidR="00A8508D" w:rsidRDefault="00A8508D" w:rsidP="00A8508D">
            <w:pPr>
              <w:jc w:val="both"/>
              <w:rPr>
                <w:rFonts w:ascii="Arial" w:hAnsi="Arial" w:cs="Arial"/>
                <w:sz w:val="20"/>
                <w:szCs w:val="20"/>
              </w:rPr>
            </w:pPr>
          </w:p>
          <w:p w14:paraId="2655D649" w14:textId="77777777" w:rsidR="00A8508D" w:rsidRDefault="00A8508D" w:rsidP="00A8508D">
            <w:pPr>
              <w:jc w:val="both"/>
              <w:rPr>
                <w:rFonts w:ascii="Arial" w:hAnsi="Arial" w:cs="Arial"/>
                <w:sz w:val="20"/>
                <w:szCs w:val="20"/>
              </w:rPr>
            </w:pPr>
          </w:p>
          <w:p w14:paraId="460A8865" w14:textId="77777777" w:rsidR="00A8508D" w:rsidRPr="00B13715" w:rsidRDefault="00A8508D" w:rsidP="00A8508D">
            <w:pPr>
              <w:jc w:val="both"/>
              <w:rPr>
                <w:rFonts w:ascii="Arial" w:hAnsi="Arial" w:cs="Arial"/>
                <w:sz w:val="20"/>
                <w:szCs w:val="20"/>
              </w:rPr>
            </w:pPr>
            <w:r w:rsidRPr="00B13715">
              <w:rPr>
                <w:rFonts w:ascii="Arial" w:hAnsi="Arial" w:cs="Arial"/>
                <w:sz w:val="20"/>
                <w:szCs w:val="20"/>
              </w:rPr>
              <w:t>R$15.000,00</w:t>
            </w:r>
          </w:p>
        </w:tc>
        <w:tc>
          <w:tcPr>
            <w:tcW w:w="1317" w:type="dxa"/>
          </w:tcPr>
          <w:p w14:paraId="1D1F7308" w14:textId="77777777" w:rsidR="00A8508D" w:rsidRPr="00B13715" w:rsidRDefault="00A8508D" w:rsidP="00A8508D">
            <w:pPr>
              <w:jc w:val="both"/>
              <w:rPr>
                <w:rFonts w:ascii="Arial" w:hAnsi="Arial" w:cs="Arial"/>
                <w:sz w:val="20"/>
                <w:szCs w:val="20"/>
              </w:rPr>
            </w:pPr>
          </w:p>
          <w:p w14:paraId="5A8CBE17" w14:textId="77777777" w:rsidR="00A8508D" w:rsidRPr="00B13715" w:rsidRDefault="00A8508D" w:rsidP="00A8508D">
            <w:pPr>
              <w:jc w:val="both"/>
              <w:rPr>
                <w:rFonts w:ascii="Arial" w:hAnsi="Arial" w:cs="Arial"/>
                <w:sz w:val="20"/>
                <w:szCs w:val="20"/>
              </w:rPr>
            </w:pPr>
          </w:p>
          <w:p w14:paraId="64655D6F" w14:textId="77777777" w:rsidR="00A8508D" w:rsidRPr="00B13715" w:rsidRDefault="00A8508D" w:rsidP="00A8508D">
            <w:pPr>
              <w:jc w:val="both"/>
              <w:rPr>
                <w:rFonts w:ascii="Arial" w:hAnsi="Arial" w:cs="Arial"/>
                <w:sz w:val="20"/>
                <w:szCs w:val="20"/>
              </w:rPr>
            </w:pPr>
          </w:p>
          <w:p w14:paraId="1FBE4670" w14:textId="77777777" w:rsidR="00A8508D" w:rsidRPr="00B13715" w:rsidRDefault="00A8508D" w:rsidP="00A8508D">
            <w:pPr>
              <w:jc w:val="both"/>
              <w:rPr>
                <w:rFonts w:ascii="Arial" w:hAnsi="Arial" w:cs="Arial"/>
                <w:sz w:val="20"/>
                <w:szCs w:val="20"/>
              </w:rPr>
            </w:pPr>
          </w:p>
          <w:p w14:paraId="61A10BBB" w14:textId="77777777" w:rsidR="00A8508D" w:rsidRPr="00B13715" w:rsidRDefault="00A8508D" w:rsidP="00A8508D">
            <w:pPr>
              <w:jc w:val="both"/>
              <w:rPr>
                <w:rFonts w:ascii="Arial" w:hAnsi="Arial" w:cs="Arial"/>
                <w:sz w:val="20"/>
                <w:szCs w:val="20"/>
              </w:rPr>
            </w:pPr>
          </w:p>
          <w:p w14:paraId="7A4BE4FD" w14:textId="77777777" w:rsidR="00A8508D" w:rsidRPr="00B13715" w:rsidRDefault="00A8508D" w:rsidP="00A8508D">
            <w:pPr>
              <w:jc w:val="both"/>
              <w:rPr>
                <w:rFonts w:ascii="Arial" w:hAnsi="Arial" w:cs="Arial"/>
                <w:sz w:val="20"/>
                <w:szCs w:val="20"/>
              </w:rPr>
            </w:pPr>
          </w:p>
          <w:p w14:paraId="4C9CB8DE" w14:textId="77777777" w:rsidR="00A8508D" w:rsidRPr="00B13715" w:rsidRDefault="00A8508D" w:rsidP="00A8508D">
            <w:pPr>
              <w:jc w:val="both"/>
              <w:rPr>
                <w:rFonts w:ascii="Arial" w:hAnsi="Arial" w:cs="Arial"/>
                <w:sz w:val="20"/>
                <w:szCs w:val="20"/>
              </w:rPr>
            </w:pPr>
          </w:p>
          <w:p w14:paraId="336CF956" w14:textId="77777777" w:rsidR="00A8508D" w:rsidRPr="00B13715" w:rsidRDefault="00A8508D" w:rsidP="00A8508D">
            <w:pPr>
              <w:jc w:val="both"/>
              <w:rPr>
                <w:rFonts w:ascii="Arial" w:hAnsi="Arial" w:cs="Arial"/>
                <w:sz w:val="20"/>
                <w:szCs w:val="20"/>
              </w:rPr>
            </w:pPr>
          </w:p>
          <w:p w14:paraId="76A6262A" w14:textId="77777777" w:rsidR="00A8508D" w:rsidRPr="00B13715" w:rsidRDefault="00A8508D" w:rsidP="00A8508D">
            <w:pPr>
              <w:jc w:val="both"/>
              <w:rPr>
                <w:rFonts w:ascii="Arial" w:hAnsi="Arial" w:cs="Arial"/>
                <w:sz w:val="20"/>
                <w:szCs w:val="20"/>
              </w:rPr>
            </w:pPr>
          </w:p>
          <w:p w14:paraId="5F1315DD" w14:textId="77777777" w:rsidR="00A8508D" w:rsidRPr="00B13715" w:rsidRDefault="00A8508D" w:rsidP="00A8508D">
            <w:pPr>
              <w:jc w:val="both"/>
              <w:rPr>
                <w:rFonts w:ascii="Arial" w:hAnsi="Arial" w:cs="Arial"/>
                <w:sz w:val="20"/>
                <w:szCs w:val="20"/>
              </w:rPr>
            </w:pPr>
          </w:p>
          <w:p w14:paraId="7A3A9BD2" w14:textId="77777777" w:rsidR="00A8508D" w:rsidRPr="00B13715" w:rsidRDefault="00A8508D" w:rsidP="00A8508D">
            <w:pPr>
              <w:jc w:val="both"/>
              <w:rPr>
                <w:rFonts w:ascii="Arial" w:hAnsi="Arial" w:cs="Arial"/>
                <w:sz w:val="20"/>
                <w:szCs w:val="20"/>
              </w:rPr>
            </w:pPr>
          </w:p>
          <w:p w14:paraId="3578ADA4" w14:textId="77777777" w:rsidR="00A8508D" w:rsidRPr="00B13715" w:rsidRDefault="00A8508D" w:rsidP="00A8508D">
            <w:pPr>
              <w:jc w:val="both"/>
              <w:rPr>
                <w:rFonts w:ascii="Arial" w:hAnsi="Arial" w:cs="Arial"/>
                <w:sz w:val="20"/>
                <w:szCs w:val="20"/>
              </w:rPr>
            </w:pPr>
          </w:p>
          <w:p w14:paraId="71AA4B36" w14:textId="77777777" w:rsidR="00A8508D" w:rsidRPr="00B13715" w:rsidRDefault="00A8508D" w:rsidP="00A8508D">
            <w:pPr>
              <w:jc w:val="both"/>
              <w:rPr>
                <w:rFonts w:ascii="Arial" w:hAnsi="Arial" w:cs="Arial"/>
                <w:sz w:val="20"/>
                <w:szCs w:val="20"/>
              </w:rPr>
            </w:pPr>
          </w:p>
          <w:p w14:paraId="2D144044" w14:textId="77777777" w:rsidR="00A8508D" w:rsidRPr="00B13715" w:rsidRDefault="00A8508D" w:rsidP="00A8508D">
            <w:pPr>
              <w:jc w:val="both"/>
              <w:rPr>
                <w:rFonts w:ascii="Arial" w:hAnsi="Arial" w:cs="Arial"/>
                <w:sz w:val="20"/>
                <w:szCs w:val="20"/>
              </w:rPr>
            </w:pPr>
          </w:p>
          <w:p w14:paraId="7CF24F09" w14:textId="77777777" w:rsidR="00A8508D" w:rsidRPr="00B13715" w:rsidRDefault="00A8508D" w:rsidP="00A8508D">
            <w:pPr>
              <w:jc w:val="both"/>
              <w:rPr>
                <w:rFonts w:ascii="Arial" w:hAnsi="Arial" w:cs="Arial"/>
                <w:sz w:val="20"/>
                <w:szCs w:val="20"/>
              </w:rPr>
            </w:pPr>
          </w:p>
          <w:p w14:paraId="76CF0068" w14:textId="77777777" w:rsidR="00A8508D" w:rsidRDefault="00A8508D" w:rsidP="00A8508D">
            <w:pPr>
              <w:jc w:val="both"/>
              <w:rPr>
                <w:rFonts w:ascii="Arial" w:hAnsi="Arial" w:cs="Arial"/>
                <w:sz w:val="20"/>
                <w:szCs w:val="20"/>
              </w:rPr>
            </w:pPr>
          </w:p>
          <w:p w14:paraId="7E4F8499" w14:textId="77777777" w:rsidR="00A8508D" w:rsidRDefault="00A8508D" w:rsidP="00A8508D">
            <w:pPr>
              <w:jc w:val="both"/>
              <w:rPr>
                <w:rFonts w:ascii="Arial" w:hAnsi="Arial" w:cs="Arial"/>
                <w:sz w:val="20"/>
                <w:szCs w:val="20"/>
              </w:rPr>
            </w:pPr>
          </w:p>
          <w:p w14:paraId="4B9ED44C" w14:textId="77777777" w:rsidR="00A8508D" w:rsidRDefault="00A8508D" w:rsidP="00A8508D">
            <w:pPr>
              <w:jc w:val="both"/>
              <w:rPr>
                <w:rFonts w:ascii="Arial" w:hAnsi="Arial" w:cs="Arial"/>
                <w:sz w:val="20"/>
                <w:szCs w:val="20"/>
              </w:rPr>
            </w:pPr>
          </w:p>
          <w:p w14:paraId="2743450C" w14:textId="77777777" w:rsidR="00A8508D" w:rsidRDefault="00A8508D" w:rsidP="00A8508D">
            <w:pPr>
              <w:jc w:val="both"/>
              <w:rPr>
                <w:rFonts w:ascii="Arial" w:hAnsi="Arial" w:cs="Arial"/>
                <w:sz w:val="20"/>
                <w:szCs w:val="20"/>
              </w:rPr>
            </w:pPr>
          </w:p>
          <w:p w14:paraId="5ABCA43E" w14:textId="77777777" w:rsidR="00A8508D" w:rsidRDefault="00A8508D" w:rsidP="00A8508D">
            <w:pPr>
              <w:jc w:val="both"/>
              <w:rPr>
                <w:rFonts w:ascii="Arial" w:hAnsi="Arial" w:cs="Arial"/>
                <w:sz w:val="20"/>
                <w:szCs w:val="20"/>
              </w:rPr>
            </w:pPr>
          </w:p>
          <w:p w14:paraId="11F5B1EC" w14:textId="77777777" w:rsidR="00A8508D" w:rsidRDefault="00A8508D" w:rsidP="00A8508D">
            <w:pPr>
              <w:jc w:val="both"/>
              <w:rPr>
                <w:rFonts w:ascii="Arial" w:hAnsi="Arial" w:cs="Arial"/>
                <w:sz w:val="20"/>
                <w:szCs w:val="20"/>
              </w:rPr>
            </w:pPr>
          </w:p>
          <w:p w14:paraId="5F34E3E3" w14:textId="77777777" w:rsidR="00A8508D" w:rsidRDefault="00A8508D" w:rsidP="00A8508D">
            <w:pPr>
              <w:jc w:val="both"/>
              <w:rPr>
                <w:rFonts w:ascii="Arial" w:hAnsi="Arial" w:cs="Arial"/>
                <w:sz w:val="20"/>
                <w:szCs w:val="20"/>
              </w:rPr>
            </w:pPr>
          </w:p>
          <w:p w14:paraId="0B177527" w14:textId="77777777" w:rsidR="00A8508D" w:rsidRDefault="00A8508D" w:rsidP="00A8508D">
            <w:pPr>
              <w:jc w:val="both"/>
              <w:rPr>
                <w:rFonts w:ascii="Arial" w:hAnsi="Arial" w:cs="Arial"/>
                <w:sz w:val="20"/>
                <w:szCs w:val="20"/>
              </w:rPr>
            </w:pPr>
          </w:p>
          <w:p w14:paraId="70CC082A" w14:textId="77777777" w:rsidR="00A8508D" w:rsidRPr="00B13715" w:rsidRDefault="00A8508D" w:rsidP="00A8508D">
            <w:pPr>
              <w:jc w:val="both"/>
              <w:rPr>
                <w:rFonts w:ascii="Arial" w:hAnsi="Arial" w:cs="Arial"/>
                <w:sz w:val="20"/>
                <w:szCs w:val="20"/>
              </w:rPr>
            </w:pPr>
            <w:r>
              <w:rPr>
                <w:rFonts w:ascii="Arial" w:hAnsi="Arial" w:cs="Arial"/>
                <w:sz w:val="20"/>
                <w:szCs w:val="20"/>
              </w:rPr>
              <w:t xml:space="preserve">       </w:t>
            </w:r>
            <w:r w:rsidRPr="00B13715">
              <w:rPr>
                <w:rFonts w:ascii="Arial" w:hAnsi="Arial" w:cs="Arial"/>
                <w:sz w:val="20"/>
                <w:szCs w:val="20"/>
              </w:rPr>
              <w:t>4</w:t>
            </w:r>
          </w:p>
        </w:tc>
        <w:tc>
          <w:tcPr>
            <w:tcW w:w="1695" w:type="dxa"/>
          </w:tcPr>
          <w:p w14:paraId="5E623196" w14:textId="77777777" w:rsidR="00A8508D" w:rsidRPr="00B13715" w:rsidRDefault="00A8508D" w:rsidP="00A8508D">
            <w:pPr>
              <w:jc w:val="both"/>
              <w:rPr>
                <w:rFonts w:ascii="Arial" w:hAnsi="Arial" w:cs="Arial"/>
                <w:sz w:val="20"/>
                <w:szCs w:val="20"/>
              </w:rPr>
            </w:pPr>
          </w:p>
          <w:p w14:paraId="78152AEB" w14:textId="77777777" w:rsidR="00A8508D" w:rsidRPr="00B13715" w:rsidRDefault="00A8508D" w:rsidP="00A8508D">
            <w:pPr>
              <w:jc w:val="both"/>
              <w:rPr>
                <w:rFonts w:ascii="Arial" w:hAnsi="Arial" w:cs="Arial"/>
                <w:sz w:val="20"/>
                <w:szCs w:val="20"/>
              </w:rPr>
            </w:pPr>
          </w:p>
          <w:p w14:paraId="5F1C7AFF" w14:textId="77777777" w:rsidR="00A8508D" w:rsidRPr="00B13715" w:rsidRDefault="00A8508D" w:rsidP="00A8508D">
            <w:pPr>
              <w:jc w:val="both"/>
              <w:rPr>
                <w:rFonts w:ascii="Arial" w:hAnsi="Arial" w:cs="Arial"/>
                <w:sz w:val="20"/>
                <w:szCs w:val="20"/>
              </w:rPr>
            </w:pPr>
          </w:p>
          <w:p w14:paraId="62A76BC4" w14:textId="77777777" w:rsidR="00A8508D" w:rsidRPr="00B13715" w:rsidRDefault="00A8508D" w:rsidP="00A8508D">
            <w:pPr>
              <w:jc w:val="both"/>
              <w:rPr>
                <w:rFonts w:ascii="Arial" w:hAnsi="Arial" w:cs="Arial"/>
                <w:sz w:val="20"/>
                <w:szCs w:val="20"/>
              </w:rPr>
            </w:pPr>
          </w:p>
          <w:p w14:paraId="4BDE23F5" w14:textId="77777777" w:rsidR="00A8508D" w:rsidRPr="00B13715" w:rsidRDefault="00A8508D" w:rsidP="00A8508D">
            <w:pPr>
              <w:jc w:val="both"/>
              <w:rPr>
                <w:rFonts w:ascii="Arial" w:hAnsi="Arial" w:cs="Arial"/>
                <w:sz w:val="20"/>
                <w:szCs w:val="20"/>
              </w:rPr>
            </w:pPr>
          </w:p>
          <w:p w14:paraId="24163B1B" w14:textId="77777777" w:rsidR="00A8508D" w:rsidRPr="00B13715" w:rsidRDefault="00A8508D" w:rsidP="00A8508D">
            <w:pPr>
              <w:jc w:val="both"/>
              <w:rPr>
                <w:rFonts w:ascii="Arial" w:hAnsi="Arial" w:cs="Arial"/>
                <w:sz w:val="20"/>
                <w:szCs w:val="20"/>
              </w:rPr>
            </w:pPr>
          </w:p>
          <w:p w14:paraId="03E65121" w14:textId="77777777" w:rsidR="00A8508D" w:rsidRPr="00B13715" w:rsidRDefault="00A8508D" w:rsidP="00A8508D">
            <w:pPr>
              <w:jc w:val="both"/>
              <w:rPr>
                <w:rFonts w:ascii="Arial" w:hAnsi="Arial" w:cs="Arial"/>
                <w:sz w:val="20"/>
                <w:szCs w:val="20"/>
              </w:rPr>
            </w:pPr>
          </w:p>
          <w:p w14:paraId="35C31C0E" w14:textId="77777777" w:rsidR="00A8508D" w:rsidRPr="00B13715" w:rsidRDefault="00A8508D" w:rsidP="00A8508D">
            <w:pPr>
              <w:jc w:val="both"/>
              <w:rPr>
                <w:rFonts w:ascii="Arial" w:hAnsi="Arial" w:cs="Arial"/>
                <w:sz w:val="20"/>
                <w:szCs w:val="20"/>
              </w:rPr>
            </w:pPr>
          </w:p>
          <w:p w14:paraId="1918205A" w14:textId="77777777" w:rsidR="00A8508D" w:rsidRPr="00B13715" w:rsidRDefault="00A8508D" w:rsidP="00A8508D">
            <w:pPr>
              <w:jc w:val="both"/>
              <w:rPr>
                <w:rFonts w:ascii="Arial" w:hAnsi="Arial" w:cs="Arial"/>
                <w:sz w:val="20"/>
                <w:szCs w:val="20"/>
              </w:rPr>
            </w:pPr>
          </w:p>
          <w:p w14:paraId="4D9DD950" w14:textId="77777777" w:rsidR="00A8508D" w:rsidRPr="00B13715" w:rsidRDefault="00A8508D" w:rsidP="00A8508D">
            <w:pPr>
              <w:jc w:val="both"/>
              <w:rPr>
                <w:rFonts w:ascii="Arial" w:hAnsi="Arial" w:cs="Arial"/>
                <w:sz w:val="20"/>
                <w:szCs w:val="20"/>
              </w:rPr>
            </w:pPr>
          </w:p>
          <w:p w14:paraId="3BA6A9E1" w14:textId="77777777" w:rsidR="00A8508D" w:rsidRPr="00B13715" w:rsidRDefault="00A8508D" w:rsidP="00A8508D">
            <w:pPr>
              <w:jc w:val="both"/>
              <w:rPr>
                <w:rFonts w:ascii="Arial" w:hAnsi="Arial" w:cs="Arial"/>
                <w:sz w:val="20"/>
                <w:szCs w:val="20"/>
              </w:rPr>
            </w:pPr>
          </w:p>
          <w:p w14:paraId="03CFF216" w14:textId="77777777" w:rsidR="00A8508D" w:rsidRPr="00B13715" w:rsidRDefault="00A8508D" w:rsidP="00A8508D">
            <w:pPr>
              <w:jc w:val="both"/>
              <w:rPr>
                <w:rFonts w:ascii="Arial" w:hAnsi="Arial" w:cs="Arial"/>
                <w:sz w:val="20"/>
                <w:szCs w:val="20"/>
              </w:rPr>
            </w:pPr>
          </w:p>
          <w:p w14:paraId="5B86E532" w14:textId="77777777" w:rsidR="00A8508D" w:rsidRPr="00B13715" w:rsidRDefault="00A8508D" w:rsidP="00A8508D">
            <w:pPr>
              <w:jc w:val="both"/>
              <w:rPr>
                <w:rFonts w:ascii="Arial" w:hAnsi="Arial" w:cs="Arial"/>
                <w:sz w:val="20"/>
                <w:szCs w:val="20"/>
              </w:rPr>
            </w:pPr>
          </w:p>
          <w:p w14:paraId="611399A3" w14:textId="77777777" w:rsidR="00A8508D" w:rsidRPr="00B13715" w:rsidRDefault="00A8508D" w:rsidP="00A8508D">
            <w:pPr>
              <w:jc w:val="both"/>
              <w:rPr>
                <w:rFonts w:ascii="Arial" w:hAnsi="Arial" w:cs="Arial"/>
                <w:sz w:val="20"/>
                <w:szCs w:val="20"/>
              </w:rPr>
            </w:pPr>
          </w:p>
          <w:p w14:paraId="47F9E053" w14:textId="77777777" w:rsidR="00A8508D" w:rsidRPr="00B13715" w:rsidRDefault="00A8508D" w:rsidP="00A8508D">
            <w:pPr>
              <w:jc w:val="both"/>
              <w:rPr>
                <w:rFonts w:ascii="Arial" w:hAnsi="Arial" w:cs="Arial"/>
                <w:sz w:val="20"/>
                <w:szCs w:val="20"/>
              </w:rPr>
            </w:pPr>
          </w:p>
          <w:p w14:paraId="581FAF63" w14:textId="77777777" w:rsidR="00A8508D" w:rsidRDefault="00A8508D" w:rsidP="00A8508D">
            <w:pPr>
              <w:jc w:val="both"/>
              <w:rPr>
                <w:rFonts w:ascii="Arial" w:hAnsi="Arial" w:cs="Arial"/>
                <w:sz w:val="20"/>
                <w:szCs w:val="20"/>
              </w:rPr>
            </w:pPr>
          </w:p>
          <w:p w14:paraId="52983DA2" w14:textId="77777777" w:rsidR="00A8508D" w:rsidRDefault="00A8508D" w:rsidP="00A8508D">
            <w:pPr>
              <w:jc w:val="both"/>
              <w:rPr>
                <w:rFonts w:ascii="Arial" w:hAnsi="Arial" w:cs="Arial"/>
                <w:sz w:val="20"/>
                <w:szCs w:val="20"/>
              </w:rPr>
            </w:pPr>
          </w:p>
          <w:p w14:paraId="3581536F" w14:textId="77777777" w:rsidR="00A8508D" w:rsidRDefault="00A8508D" w:rsidP="00A8508D">
            <w:pPr>
              <w:jc w:val="both"/>
              <w:rPr>
                <w:rFonts w:ascii="Arial" w:hAnsi="Arial" w:cs="Arial"/>
                <w:sz w:val="20"/>
                <w:szCs w:val="20"/>
              </w:rPr>
            </w:pPr>
          </w:p>
          <w:p w14:paraId="3D6A8C29" w14:textId="77777777" w:rsidR="00A8508D" w:rsidRDefault="00A8508D" w:rsidP="00A8508D">
            <w:pPr>
              <w:jc w:val="both"/>
              <w:rPr>
                <w:rFonts w:ascii="Arial" w:hAnsi="Arial" w:cs="Arial"/>
                <w:sz w:val="20"/>
                <w:szCs w:val="20"/>
              </w:rPr>
            </w:pPr>
          </w:p>
          <w:p w14:paraId="3B8FDBA2" w14:textId="77777777" w:rsidR="00A8508D" w:rsidRDefault="00A8508D" w:rsidP="00A8508D">
            <w:pPr>
              <w:jc w:val="both"/>
              <w:rPr>
                <w:rFonts w:ascii="Arial" w:hAnsi="Arial" w:cs="Arial"/>
                <w:sz w:val="20"/>
                <w:szCs w:val="20"/>
              </w:rPr>
            </w:pPr>
          </w:p>
          <w:p w14:paraId="46D19E9C" w14:textId="77777777" w:rsidR="00A8508D" w:rsidRDefault="00A8508D" w:rsidP="00A8508D">
            <w:pPr>
              <w:jc w:val="both"/>
              <w:rPr>
                <w:rFonts w:ascii="Arial" w:hAnsi="Arial" w:cs="Arial"/>
                <w:sz w:val="20"/>
                <w:szCs w:val="20"/>
              </w:rPr>
            </w:pPr>
          </w:p>
          <w:p w14:paraId="72BEA7ED" w14:textId="77777777" w:rsidR="00A8508D" w:rsidRDefault="00A8508D" w:rsidP="00A8508D">
            <w:pPr>
              <w:jc w:val="both"/>
              <w:rPr>
                <w:rFonts w:ascii="Arial" w:hAnsi="Arial" w:cs="Arial"/>
                <w:sz w:val="20"/>
                <w:szCs w:val="20"/>
              </w:rPr>
            </w:pPr>
          </w:p>
          <w:p w14:paraId="173D2676" w14:textId="77777777" w:rsidR="00A8508D" w:rsidRDefault="00A8508D" w:rsidP="00A8508D">
            <w:pPr>
              <w:jc w:val="both"/>
              <w:rPr>
                <w:rFonts w:ascii="Arial" w:hAnsi="Arial" w:cs="Arial"/>
                <w:sz w:val="20"/>
                <w:szCs w:val="20"/>
              </w:rPr>
            </w:pPr>
          </w:p>
          <w:p w14:paraId="167C1B2E" w14:textId="77777777" w:rsidR="00A8508D" w:rsidRPr="00B13715" w:rsidRDefault="00A8508D" w:rsidP="00A8508D">
            <w:pPr>
              <w:jc w:val="both"/>
              <w:rPr>
                <w:rFonts w:ascii="Arial" w:hAnsi="Arial" w:cs="Arial"/>
                <w:sz w:val="20"/>
                <w:szCs w:val="20"/>
              </w:rPr>
            </w:pPr>
            <w:r w:rsidRPr="00B13715">
              <w:rPr>
                <w:rFonts w:ascii="Arial" w:hAnsi="Arial" w:cs="Arial"/>
                <w:sz w:val="20"/>
                <w:szCs w:val="20"/>
              </w:rPr>
              <w:t>R$60.000,00</w:t>
            </w:r>
          </w:p>
        </w:tc>
        <w:tc>
          <w:tcPr>
            <w:tcW w:w="3289" w:type="dxa"/>
          </w:tcPr>
          <w:p w14:paraId="322B7114" w14:textId="77777777" w:rsidR="00A8508D" w:rsidRPr="005E0D8B" w:rsidRDefault="00A8508D" w:rsidP="005E0D8B">
            <w:pPr>
              <w:jc w:val="both"/>
              <w:rPr>
                <w:rFonts w:ascii="Arial" w:hAnsi="Arial" w:cs="Arial"/>
                <w:sz w:val="16"/>
                <w:szCs w:val="16"/>
              </w:rPr>
            </w:pPr>
          </w:p>
          <w:p w14:paraId="479DDD0A" w14:textId="77777777" w:rsidR="00A8508D" w:rsidRPr="005E0D8B" w:rsidRDefault="00A8508D" w:rsidP="005E0D8B">
            <w:pPr>
              <w:jc w:val="both"/>
              <w:rPr>
                <w:rFonts w:ascii="Arial" w:hAnsi="Arial" w:cs="Arial"/>
                <w:sz w:val="16"/>
                <w:szCs w:val="16"/>
              </w:rPr>
            </w:pPr>
          </w:p>
          <w:p w14:paraId="0E359B22" w14:textId="2B369BBC" w:rsidR="00A8508D" w:rsidRPr="005E0D8B" w:rsidRDefault="00A8508D" w:rsidP="005E0D8B">
            <w:pPr>
              <w:jc w:val="both"/>
              <w:rPr>
                <w:rFonts w:ascii="Arial" w:hAnsi="Arial" w:cs="Arial"/>
                <w:sz w:val="16"/>
                <w:szCs w:val="16"/>
              </w:rPr>
            </w:pPr>
            <w:r w:rsidRPr="005E0D8B">
              <w:rPr>
                <w:rFonts w:ascii="Arial" w:hAnsi="Arial" w:cs="Arial"/>
                <w:sz w:val="16"/>
                <w:szCs w:val="16"/>
              </w:rPr>
              <w:lastRenderedPageBreak/>
              <w:t xml:space="preserve">O objetivo deste projeto é selecionar propostas que atendam aos critérios estabelecidos para </w:t>
            </w:r>
            <w:r w:rsidR="0094402E">
              <w:rPr>
                <w:rFonts w:ascii="Arial" w:hAnsi="Arial" w:cs="Arial"/>
                <w:sz w:val="16"/>
                <w:szCs w:val="16"/>
              </w:rPr>
              <w:t>Festivais de Arte II.</w:t>
            </w:r>
            <w:r w:rsidRPr="005E0D8B">
              <w:rPr>
                <w:rFonts w:ascii="Arial" w:hAnsi="Arial" w:cs="Arial"/>
                <w:sz w:val="16"/>
                <w:szCs w:val="16"/>
              </w:rPr>
              <w:t xml:space="preserve"> Esses festivais consistem em uma série de eventos artísticos com programação diária, incluindo ações não repetitivas, que ocorrem em períodos específicos, com uma duração mínima de </w:t>
            </w:r>
            <w:r w:rsidR="00534DFE">
              <w:rPr>
                <w:rFonts w:ascii="Arial" w:hAnsi="Arial" w:cs="Arial"/>
                <w:sz w:val="16"/>
                <w:szCs w:val="16"/>
              </w:rPr>
              <w:t>2</w:t>
            </w:r>
            <w:r w:rsidRPr="005E0D8B">
              <w:rPr>
                <w:rFonts w:ascii="Arial" w:hAnsi="Arial" w:cs="Arial"/>
                <w:sz w:val="16"/>
                <w:szCs w:val="16"/>
              </w:rPr>
              <w:t xml:space="preserve"> dias, destacando a produção artística de um segmento específico. Adicionalmente, podem englobar atividades como mostras paralelas, cursos, palestras e debates.</w:t>
            </w:r>
          </w:p>
          <w:p w14:paraId="398D1A4E" w14:textId="77777777" w:rsidR="00A8508D" w:rsidRPr="005E0D8B" w:rsidRDefault="00A8508D" w:rsidP="005E0D8B">
            <w:pPr>
              <w:jc w:val="both"/>
              <w:rPr>
                <w:rFonts w:ascii="Arial" w:hAnsi="Arial" w:cs="Arial"/>
                <w:sz w:val="16"/>
                <w:szCs w:val="16"/>
              </w:rPr>
            </w:pPr>
            <w:r w:rsidRPr="005E0D8B">
              <w:rPr>
                <w:rFonts w:ascii="Arial" w:hAnsi="Arial" w:cs="Arial"/>
                <w:sz w:val="16"/>
                <w:szCs w:val="16"/>
              </w:rPr>
              <w:t xml:space="preserve">Os festivais podem ser competitivos ou não. No caso de serem competitivos, é essencial ter uma banca de jurados ou </w:t>
            </w:r>
            <w:proofErr w:type="gramStart"/>
            <w:r w:rsidRPr="005E0D8B">
              <w:rPr>
                <w:rFonts w:ascii="Arial" w:hAnsi="Arial" w:cs="Arial"/>
                <w:sz w:val="16"/>
                <w:szCs w:val="16"/>
              </w:rPr>
              <w:t>debatedores composta</w:t>
            </w:r>
            <w:proofErr w:type="gramEnd"/>
            <w:r w:rsidRPr="005E0D8B">
              <w:rPr>
                <w:rFonts w:ascii="Arial" w:hAnsi="Arial" w:cs="Arial"/>
                <w:sz w:val="16"/>
                <w:szCs w:val="16"/>
              </w:rPr>
              <w:t xml:space="preserve"> por pelo menos 3 membros reconhecidos no meio artístico, responsáveis por avaliar os participantes, determinar prêmios e analisar criticamente o conteúdo apresentado. É fundamental que esses jurados ou debatedores não tenham vínculos profissionais diretos com os artistas ou grupos participantes.</w:t>
            </w:r>
          </w:p>
          <w:p w14:paraId="7536E997" w14:textId="77777777" w:rsidR="00A8508D" w:rsidRPr="005E0D8B" w:rsidRDefault="00A8508D" w:rsidP="005E0D8B">
            <w:pPr>
              <w:jc w:val="both"/>
              <w:rPr>
                <w:rFonts w:ascii="Arial" w:hAnsi="Arial" w:cs="Arial"/>
                <w:sz w:val="16"/>
                <w:szCs w:val="16"/>
              </w:rPr>
            </w:pPr>
            <w:r w:rsidRPr="005E0D8B">
              <w:rPr>
                <w:rFonts w:ascii="Arial" w:hAnsi="Arial" w:cs="Arial"/>
                <w:sz w:val="16"/>
                <w:szCs w:val="16"/>
              </w:rPr>
              <w:t>Como contrapartida, é necessário garantir o acesso gratuito da população ao produto cultural gerado, buscando descentralização e/ou universalização do benefício aos cidadãos, sempre considerando o interesse público e a democratização do acesso aos bens culturais. Além disso, permite-se a doação voluntária de alimentos, roupas, produtos de higiene, etc., que serão destinados à Secretaria Municipal de Desenvolvimento Social e Direitos Humanos.</w:t>
            </w:r>
          </w:p>
          <w:p w14:paraId="56AC3C17" w14:textId="77777777" w:rsidR="00A8508D" w:rsidRPr="005E0D8B" w:rsidRDefault="00A8508D" w:rsidP="005E0D8B">
            <w:pPr>
              <w:jc w:val="both"/>
              <w:rPr>
                <w:rFonts w:ascii="Arial" w:hAnsi="Arial" w:cs="Arial"/>
                <w:sz w:val="16"/>
                <w:szCs w:val="16"/>
              </w:rPr>
            </w:pPr>
            <w:r w:rsidRPr="005E0D8B">
              <w:rPr>
                <w:rFonts w:ascii="Arial" w:hAnsi="Arial" w:cs="Arial"/>
                <w:sz w:val="16"/>
                <w:szCs w:val="16"/>
              </w:rPr>
              <w:t xml:space="preserve">Os locais das apresentações e atividades devem garantir acessibilidade a idosos, pessoas com mobilidade reduzida e cadeirantes, assegurando também segurança e boas condições sanitárias. </w:t>
            </w:r>
          </w:p>
          <w:p w14:paraId="288A3079" w14:textId="7346A5C7" w:rsidR="00A8508D" w:rsidRPr="005E0D8B" w:rsidRDefault="00A8508D" w:rsidP="005E0D8B">
            <w:pPr>
              <w:jc w:val="both"/>
              <w:rPr>
                <w:rFonts w:ascii="Arial" w:hAnsi="Arial" w:cs="Arial"/>
                <w:sz w:val="16"/>
                <w:szCs w:val="16"/>
              </w:rPr>
            </w:pPr>
            <w:r w:rsidRPr="005E0D8B">
              <w:rPr>
                <w:rFonts w:ascii="Arial" w:hAnsi="Arial" w:cs="Arial"/>
                <w:sz w:val="16"/>
                <w:szCs w:val="16"/>
              </w:rPr>
              <w:t>Estes festivais, não necessariamente, deverão ter ocorrido anteriormente.</w:t>
            </w:r>
            <w:r w:rsidRPr="005E0D8B">
              <w:rPr>
                <w:rFonts w:ascii="Arial" w:hAnsi="Arial" w:cs="Arial"/>
                <w:sz w:val="16"/>
                <w:szCs w:val="16"/>
              </w:rPr>
              <w:br/>
              <w:t xml:space="preserve">Não serão consideradas como festivais de artes as exposições que visem apresentar o trabalho desenvolvido por escolas, academias de artes ou similares durante o ano letivo. Qualquer proposta que não esteja de acordo com os requisitos mencionados ou com o Edital </w:t>
            </w:r>
            <w:r w:rsidR="002328F0">
              <w:rPr>
                <w:rFonts w:ascii="Arial" w:hAnsi="Arial" w:cs="Arial"/>
                <w:sz w:val="16"/>
                <w:szCs w:val="16"/>
              </w:rPr>
              <w:t>009/2024</w:t>
            </w:r>
            <w:r w:rsidRPr="005E0D8B">
              <w:rPr>
                <w:rFonts w:ascii="Arial" w:hAnsi="Arial" w:cs="Arial"/>
                <w:sz w:val="16"/>
                <w:szCs w:val="16"/>
              </w:rPr>
              <w:t xml:space="preserve"> será desclassificada. A programação das apresentações será ajustada conforme as demandas e diretrizes da Secretaria de Cultura.</w:t>
            </w:r>
          </w:p>
          <w:p w14:paraId="58725DEF" w14:textId="77777777" w:rsidR="00A8508D" w:rsidRPr="005E0D8B" w:rsidRDefault="00A8508D" w:rsidP="005E0D8B">
            <w:pPr>
              <w:jc w:val="both"/>
              <w:rPr>
                <w:rFonts w:ascii="Arial" w:hAnsi="Arial" w:cs="Arial"/>
                <w:sz w:val="16"/>
                <w:szCs w:val="16"/>
              </w:rPr>
            </w:pPr>
          </w:p>
        </w:tc>
      </w:tr>
    </w:tbl>
    <w:p w14:paraId="5E960FBA" w14:textId="77777777" w:rsidR="009869D6" w:rsidRDefault="009869D6" w:rsidP="00BA0ED6">
      <w:pPr>
        <w:jc w:val="both"/>
        <w:rPr>
          <w:rFonts w:ascii="Arial" w:hAnsi="Arial" w:cs="Arial"/>
          <w:sz w:val="24"/>
          <w:szCs w:val="24"/>
        </w:rPr>
      </w:pPr>
    </w:p>
    <w:p w14:paraId="01032903" w14:textId="7B85FF0A" w:rsidR="00BA0ED6" w:rsidRPr="00B13715" w:rsidRDefault="00BA0ED6" w:rsidP="00BA0ED6">
      <w:pPr>
        <w:jc w:val="both"/>
        <w:rPr>
          <w:rFonts w:ascii="Arial" w:hAnsi="Arial" w:cs="Arial"/>
          <w:sz w:val="24"/>
          <w:szCs w:val="24"/>
        </w:rPr>
      </w:pPr>
      <w:r w:rsidRPr="00B13715">
        <w:rPr>
          <w:rFonts w:ascii="Arial" w:hAnsi="Arial" w:cs="Arial"/>
          <w:sz w:val="24"/>
          <w:szCs w:val="24"/>
        </w:rPr>
        <w:t xml:space="preserve">1.3.1 - O proponente está autorizado a submeter apenas 1 (uma) inscrição, ou seja, inscrever-se exclusivamente com 1 (uma) proposta. </w:t>
      </w:r>
    </w:p>
    <w:p w14:paraId="714919F3" w14:textId="3DE63E64" w:rsidR="00BA0ED6" w:rsidRDefault="00BA0ED6" w:rsidP="00BA0ED6">
      <w:pPr>
        <w:spacing w:after="0"/>
        <w:jc w:val="both"/>
        <w:rPr>
          <w:rFonts w:ascii="Arial" w:hAnsi="Arial" w:cs="Arial"/>
          <w:sz w:val="24"/>
          <w:szCs w:val="24"/>
        </w:rPr>
      </w:pPr>
      <w:r w:rsidRPr="00B13715">
        <w:rPr>
          <w:rFonts w:ascii="Arial" w:hAnsi="Arial" w:cs="Arial"/>
          <w:sz w:val="24"/>
          <w:szCs w:val="24"/>
        </w:rPr>
        <w:t>1.3.2 – O proponente deverá apresentar proposta, especificamente, em sua área de atuação</w:t>
      </w:r>
      <w:r w:rsidR="009070EB">
        <w:rPr>
          <w:rFonts w:ascii="Arial" w:hAnsi="Arial" w:cs="Arial"/>
          <w:sz w:val="24"/>
          <w:szCs w:val="24"/>
        </w:rPr>
        <w:t xml:space="preserve"> Artística </w:t>
      </w:r>
      <w:r w:rsidR="009070EB" w:rsidRPr="00B13715">
        <w:rPr>
          <w:rFonts w:ascii="Arial" w:hAnsi="Arial" w:cs="Arial"/>
          <w:sz w:val="24"/>
          <w:szCs w:val="24"/>
        </w:rPr>
        <w:t>de</w:t>
      </w:r>
      <w:r w:rsidRPr="00B13715">
        <w:rPr>
          <w:rFonts w:ascii="Arial" w:hAnsi="Arial" w:cs="Arial"/>
          <w:sz w:val="24"/>
          <w:szCs w:val="24"/>
        </w:rPr>
        <w:t xml:space="preserve"> acordo com a inscrição do CNAE presente no cartão CNPJ</w:t>
      </w:r>
      <w:r w:rsidR="000F121D">
        <w:rPr>
          <w:rFonts w:ascii="Arial" w:hAnsi="Arial" w:cs="Arial"/>
          <w:sz w:val="24"/>
          <w:szCs w:val="24"/>
        </w:rPr>
        <w:t>.</w:t>
      </w:r>
    </w:p>
    <w:p w14:paraId="63AA3D75" w14:textId="2BD485B5" w:rsidR="007E7C83" w:rsidRPr="00B13715" w:rsidRDefault="007E7C83" w:rsidP="00BA0ED6">
      <w:pPr>
        <w:spacing w:after="0"/>
        <w:jc w:val="both"/>
        <w:rPr>
          <w:rFonts w:ascii="Arial" w:hAnsi="Arial" w:cs="Arial"/>
          <w:sz w:val="24"/>
          <w:szCs w:val="24"/>
        </w:rPr>
      </w:pPr>
      <w:r>
        <w:rPr>
          <w:rFonts w:ascii="Arial" w:hAnsi="Arial" w:cs="Arial"/>
          <w:sz w:val="24"/>
          <w:szCs w:val="24"/>
        </w:rPr>
        <w:t xml:space="preserve">1.3.3 - </w:t>
      </w:r>
      <w:r w:rsidR="008D532D" w:rsidRPr="008D532D">
        <w:rPr>
          <w:rFonts w:ascii="Arial" w:hAnsi="Arial" w:cs="Arial"/>
          <w:sz w:val="24"/>
          <w:szCs w:val="24"/>
        </w:rPr>
        <w:t xml:space="preserve">Dado a complexidade, responsabilidades, viabilidade e obrigações ligadas à execução do objeto deste edital, o mesmo destina-se apenas </w:t>
      </w:r>
      <w:proofErr w:type="gramStart"/>
      <w:r w:rsidR="008D532D" w:rsidRPr="008D532D">
        <w:rPr>
          <w:rFonts w:ascii="Arial" w:hAnsi="Arial" w:cs="Arial"/>
          <w:sz w:val="24"/>
          <w:szCs w:val="24"/>
        </w:rPr>
        <w:t>à</w:t>
      </w:r>
      <w:proofErr w:type="gramEnd"/>
      <w:r w:rsidR="008D532D" w:rsidRPr="008D532D">
        <w:rPr>
          <w:rFonts w:ascii="Arial" w:hAnsi="Arial" w:cs="Arial"/>
          <w:sz w:val="24"/>
          <w:szCs w:val="24"/>
        </w:rPr>
        <w:t xml:space="preserve"> </w:t>
      </w:r>
      <w:r w:rsidR="008D532D" w:rsidRPr="008D532D">
        <w:rPr>
          <w:rFonts w:ascii="Arial" w:hAnsi="Arial" w:cs="Arial"/>
          <w:sz w:val="24"/>
          <w:szCs w:val="24"/>
        </w:rPr>
        <w:lastRenderedPageBreak/>
        <w:t>pessoas jurídicas, inclusive deverá seguir, estritamente, o exigido no item 1.3.2, quanto ao ramo de atuação da empresa.</w:t>
      </w:r>
    </w:p>
    <w:p w14:paraId="60B72544" w14:textId="49350551" w:rsidR="00BA0ED6" w:rsidRPr="00B13715" w:rsidRDefault="00BA0ED6" w:rsidP="00BA0ED6">
      <w:pPr>
        <w:jc w:val="both"/>
        <w:rPr>
          <w:rFonts w:ascii="Arial" w:hAnsi="Arial" w:cs="Arial"/>
          <w:sz w:val="24"/>
          <w:szCs w:val="24"/>
        </w:rPr>
      </w:pPr>
      <w:r w:rsidRPr="00B13715">
        <w:rPr>
          <w:rFonts w:ascii="Arial" w:hAnsi="Arial" w:cs="Arial"/>
          <w:sz w:val="24"/>
          <w:szCs w:val="24"/>
        </w:rPr>
        <w:t>1.4 – O agendamento das atividades, abrangendo datas, horários e locais de execução e/ou apresentação do projeto aprovado, será meticulosamente estabelecido pela a secretaria de Cultura. Os agentes culturais contemplados neste edital estão sujeitos a realizar a contrapartida de acordo com as orientações e necessidades da secretaria de Cultura.</w:t>
      </w:r>
    </w:p>
    <w:p w14:paraId="223B511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2 - DAS INSCRIÇÕES</w:t>
      </w:r>
    </w:p>
    <w:p w14:paraId="58A29394" w14:textId="77777777" w:rsidR="00BA0ED6" w:rsidRPr="00B13715" w:rsidRDefault="00BA0ED6" w:rsidP="00BA0ED6">
      <w:pPr>
        <w:spacing w:after="0"/>
        <w:jc w:val="both"/>
        <w:rPr>
          <w:rFonts w:ascii="Arial" w:hAnsi="Arial" w:cs="Arial"/>
          <w:sz w:val="24"/>
          <w:szCs w:val="24"/>
        </w:rPr>
      </w:pPr>
    </w:p>
    <w:p w14:paraId="700485C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2.1 - As inscrições devem ser efetuadas pelo próprio interessado, acompanhadas da documentação exigida e protocoladas na Secretaria Municipal de Cultura, localizada na Avenida Tamoios, 1650, Centro, acima do Teatro Municipal “José Antônio Parra Gomes”, de forma presencial.</w:t>
      </w:r>
    </w:p>
    <w:p w14:paraId="788C3A04" w14:textId="77777777" w:rsidR="00BA0ED6" w:rsidRPr="00B13715" w:rsidRDefault="00BA0ED6" w:rsidP="00BA0ED6">
      <w:pPr>
        <w:spacing w:after="0"/>
        <w:jc w:val="both"/>
        <w:rPr>
          <w:rFonts w:ascii="Arial" w:hAnsi="Arial" w:cs="Arial"/>
          <w:sz w:val="24"/>
          <w:szCs w:val="24"/>
        </w:rPr>
      </w:pPr>
    </w:p>
    <w:p w14:paraId="369AA3DD" w14:textId="7FAA3C1C"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2.2 - O período para as inscrições é de </w:t>
      </w:r>
      <w:r w:rsidR="000B5B05" w:rsidRPr="000135B2">
        <w:rPr>
          <w:rFonts w:ascii="Arial" w:hAnsi="Arial" w:cs="Arial"/>
          <w:sz w:val="24"/>
          <w:szCs w:val="24"/>
        </w:rPr>
        <w:t>15/10 a 14/11 2024</w:t>
      </w:r>
      <w:r w:rsidRPr="00B13715">
        <w:rPr>
          <w:rFonts w:ascii="Arial" w:hAnsi="Arial" w:cs="Arial"/>
          <w:sz w:val="24"/>
          <w:szCs w:val="24"/>
        </w:rPr>
        <w:t>, durante o expediente da secretaria de Cultura, de segunda a sexta-feira, das 7h às 11h e das 13h às 17h, exceto em feriados e pontos facultativos.</w:t>
      </w:r>
    </w:p>
    <w:p w14:paraId="658D2B3A" w14:textId="77777777" w:rsidR="00BA0ED6" w:rsidRPr="00B13715" w:rsidRDefault="00BA0ED6" w:rsidP="00BA0ED6">
      <w:pPr>
        <w:spacing w:after="0"/>
        <w:jc w:val="both"/>
        <w:rPr>
          <w:rFonts w:ascii="Arial" w:hAnsi="Arial" w:cs="Arial"/>
          <w:sz w:val="24"/>
          <w:szCs w:val="24"/>
        </w:rPr>
      </w:pPr>
    </w:p>
    <w:p w14:paraId="73C03705"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2.3 - Cada proponente está autorizado a inscrever apenas uma proposta, conforme estipulado no item 1.3.1, sob pena de desclassificação de todas as propostas no caso de múltiplas inscrições.</w:t>
      </w:r>
    </w:p>
    <w:p w14:paraId="300BAAB0" w14:textId="77777777" w:rsidR="00BA0ED6" w:rsidRPr="00B13715" w:rsidRDefault="00BA0ED6" w:rsidP="00BA0ED6">
      <w:pPr>
        <w:spacing w:after="0"/>
        <w:jc w:val="both"/>
        <w:rPr>
          <w:rFonts w:ascii="Arial" w:hAnsi="Arial" w:cs="Arial"/>
          <w:sz w:val="24"/>
          <w:szCs w:val="24"/>
        </w:rPr>
      </w:pPr>
    </w:p>
    <w:p w14:paraId="4A9FDCC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2.4 - Serão indeferidas as inscrições de propostas concorrentes que forem apresentadas em desacordo com as normas, condições e especificações estabelecidas no presente edital.</w:t>
      </w:r>
      <w:r w:rsidRPr="00B13715">
        <w:rPr>
          <w:rFonts w:ascii="Arial" w:hAnsi="Arial" w:cs="Arial"/>
          <w:sz w:val="24"/>
          <w:szCs w:val="24"/>
        </w:rPr>
        <w:cr/>
      </w:r>
    </w:p>
    <w:p w14:paraId="71E4C88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3 - DAS CONDIÇÕES PARA INSCRIÇÃO</w:t>
      </w:r>
    </w:p>
    <w:p w14:paraId="70ECE862" w14:textId="77777777" w:rsidR="00BA0ED6" w:rsidRPr="00B13715" w:rsidRDefault="00BA0ED6" w:rsidP="00BA0ED6">
      <w:pPr>
        <w:spacing w:after="0"/>
        <w:jc w:val="both"/>
        <w:rPr>
          <w:rFonts w:ascii="Arial" w:hAnsi="Arial" w:cs="Arial"/>
          <w:sz w:val="24"/>
          <w:szCs w:val="24"/>
        </w:rPr>
      </w:pPr>
    </w:p>
    <w:p w14:paraId="4B9BEA9E" w14:textId="44F46AC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3.1 - Poderá participar do presente edital Pessoa Jurídica, com atuação artístico-cultural, de acordo com a tabela 1.3, sediada no município de </w:t>
      </w:r>
      <w:proofErr w:type="spellStart"/>
      <w:r w:rsidRPr="00B13715">
        <w:rPr>
          <w:rFonts w:ascii="Arial" w:hAnsi="Arial" w:cs="Arial"/>
          <w:sz w:val="24"/>
          <w:szCs w:val="24"/>
        </w:rPr>
        <w:t>Tupã-SP</w:t>
      </w:r>
      <w:proofErr w:type="spellEnd"/>
      <w:r w:rsidR="008C1906">
        <w:rPr>
          <w:rFonts w:ascii="Arial" w:hAnsi="Arial" w:cs="Arial"/>
          <w:sz w:val="24"/>
          <w:szCs w:val="24"/>
        </w:rPr>
        <w:t>.</w:t>
      </w:r>
    </w:p>
    <w:p w14:paraId="37848258" w14:textId="77777777" w:rsidR="00BA0ED6" w:rsidRPr="00B13715" w:rsidRDefault="00BA0ED6" w:rsidP="00BA0ED6">
      <w:pPr>
        <w:spacing w:after="0"/>
        <w:jc w:val="both"/>
        <w:rPr>
          <w:rFonts w:ascii="Arial" w:hAnsi="Arial" w:cs="Arial"/>
          <w:sz w:val="24"/>
          <w:szCs w:val="24"/>
        </w:rPr>
      </w:pPr>
    </w:p>
    <w:p w14:paraId="718946BA" w14:textId="5AF2F9F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3.2 </w:t>
      </w:r>
      <w:r w:rsidR="00DF1A60">
        <w:rPr>
          <w:rFonts w:ascii="Arial" w:hAnsi="Arial" w:cs="Arial"/>
          <w:sz w:val="24"/>
          <w:szCs w:val="24"/>
        </w:rPr>
        <w:t>–</w:t>
      </w:r>
      <w:r w:rsidRPr="00B13715">
        <w:rPr>
          <w:rFonts w:ascii="Arial" w:hAnsi="Arial" w:cs="Arial"/>
          <w:sz w:val="24"/>
          <w:szCs w:val="24"/>
        </w:rPr>
        <w:t xml:space="preserve"> </w:t>
      </w:r>
      <w:r w:rsidR="00DF1A60">
        <w:rPr>
          <w:rFonts w:ascii="Arial" w:hAnsi="Arial" w:cs="Arial"/>
          <w:sz w:val="24"/>
          <w:szCs w:val="24"/>
        </w:rPr>
        <w:t>A empresa deverá ser sediada no município de Tupã SP</w:t>
      </w:r>
      <w:r w:rsidR="000C3A87">
        <w:rPr>
          <w:rFonts w:ascii="Arial" w:hAnsi="Arial" w:cs="Arial"/>
          <w:sz w:val="24"/>
          <w:szCs w:val="24"/>
        </w:rPr>
        <w:t>.</w:t>
      </w:r>
    </w:p>
    <w:p w14:paraId="3A6B48D4" w14:textId="77777777" w:rsidR="00BA0ED6" w:rsidRPr="00B13715" w:rsidRDefault="00BA0ED6" w:rsidP="00BA0ED6">
      <w:pPr>
        <w:spacing w:after="0"/>
        <w:jc w:val="both"/>
        <w:rPr>
          <w:rFonts w:ascii="Arial" w:hAnsi="Arial" w:cs="Arial"/>
          <w:sz w:val="24"/>
          <w:szCs w:val="24"/>
        </w:rPr>
      </w:pPr>
    </w:p>
    <w:p w14:paraId="40D5BF36" w14:textId="59761BDE"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3.3 – Os proponentes deverão apresentar, em 2 (dois) envelopes, a documentação de acordo com o</w:t>
      </w:r>
      <w:r w:rsidR="009869D6">
        <w:rPr>
          <w:rFonts w:ascii="Arial" w:hAnsi="Arial" w:cs="Arial"/>
          <w:sz w:val="24"/>
          <w:szCs w:val="24"/>
        </w:rPr>
        <w:t xml:space="preserve"> item</w:t>
      </w:r>
      <w:r w:rsidRPr="00B13715">
        <w:rPr>
          <w:rFonts w:ascii="Arial" w:hAnsi="Arial" w:cs="Arial"/>
          <w:sz w:val="24"/>
          <w:szCs w:val="24"/>
        </w:rPr>
        <w:t xml:space="preserve"> 3.3.</w:t>
      </w:r>
      <w:r w:rsidR="000246BE">
        <w:rPr>
          <w:rFonts w:ascii="Arial" w:hAnsi="Arial" w:cs="Arial"/>
          <w:sz w:val="24"/>
          <w:szCs w:val="24"/>
        </w:rPr>
        <w:t>1</w:t>
      </w:r>
      <w:r w:rsidRPr="00B13715">
        <w:rPr>
          <w:rFonts w:ascii="Arial" w:hAnsi="Arial" w:cs="Arial"/>
          <w:sz w:val="24"/>
          <w:szCs w:val="24"/>
        </w:rPr>
        <w:t xml:space="preserve"> para pessoa jurídica. Serão admitidos apenas envelopes lacrados, em sua totalidade, com cola, sem traços de violação e com as etiquetas de identificação devidamente preenchidas, conforme o Anexo II para Pessoa Jurídica, assinadas e coladas na parte frontal do respectivo envelope.</w:t>
      </w:r>
    </w:p>
    <w:p w14:paraId="318AFAB7" w14:textId="77777777" w:rsidR="007D18FF" w:rsidRPr="00B13715" w:rsidRDefault="007D18FF" w:rsidP="007D18FF">
      <w:pPr>
        <w:spacing w:after="0"/>
        <w:jc w:val="both"/>
        <w:rPr>
          <w:rFonts w:ascii="Arial" w:hAnsi="Arial" w:cs="Arial"/>
          <w:sz w:val="24"/>
          <w:szCs w:val="24"/>
        </w:rPr>
      </w:pPr>
      <w:r w:rsidRPr="00F21BB9">
        <w:rPr>
          <w:rFonts w:ascii="Arial" w:hAnsi="Arial" w:cs="Arial"/>
          <w:sz w:val="24"/>
          <w:szCs w:val="24"/>
        </w:rPr>
        <w:t xml:space="preserve">Orienta-se que todo o conteúdo dos envelopes, ou seja, todas as páginas, sejam enumeradas, em algarismos arábicos, de forma sequencial e rubricadas. O não cumprimento não acarretará em desclassificação automática, mas esta ação </w:t>
      </w:r>
      <w:r w:rsidRPr="00F21BB9">
        <w:rPr>
          <w:rFonts w:ascii="Arial" w:hAnsi="Arial" w:cs="Arial"/>
          <w:sz w:val="24"/>
          <w:szCs w:val="24"/>
        </w:rPr>
        <w:lastRenderedPageBreak/>
        <w:t>servirá de respaldo ao proponente, ou seja, aquele que apresenta o projeto, quanto a preservação da integralidade do conteúdo protocolado.</w:t>
      </w:r>
      <w:r>
        <w:rPr>
          <w:rFonts w:ascii="Arial" w:hAnsi="Arial" w:cs="Arial"/>
          <w:sz w:val="24"/>
          <w:szCs w:val="24"/>
        </w:rPr>
        <w:t xml:space="preserve">  </w:t>
      </w:r>
      <w:r>
        <w:rPr>
          <w:rFonts w:ascii="Arial" w:hAnsi="Arial" w:cs="Arial"/>
          <w:sz w:val="24"/>
          <w:szCs w:val="24"/>
        </w:rPr>
        <w:tab/>
      </w:r>
    </w:p>
    <w:p w14:paraId="7362D4CF" w14:textId="77777777" w:rsidR="007D18FF" w:rsidRPr="00B13715" w:rsidRDefault="007D18FF" w:rsidP="00BA0ED6">
      <w:pPr>
        <w:spacing w:after="0"/>
        <w:jc w:val="both"/>
        <w:rPr>
          <w:rFonts w:ascii="Arial" w:hAnsi="Arial" w:cs="Arial"/>
          <w:sz w:val="24"/>
          <w:szCs w:val="24"/>
        </w:rPr>
      </w:pPr>
    </w:p>
    <w:p w14:paraId="555E25A9" w14:textId="29E6DC24" w:rsidR="00BA0ED6" w:rsidRPr="00B13715" w:rsidRDefault="00BA0ED6" w:rsidP="00BA0ED6">
      <w:pPr>
        <w:jc w:val="both"/>
        <w:rPr>
          <w:rFonts w:ascii="Arial" w:hAnsi="Arial" w:cs="Arial"/>
          <w:sz w:val="24"/>
          <w:szCs w:val="24"/>
        </w:rPr>
      </w:pPr>
      <w:r w:rsidRPr="00B13715">
        <w:rPr>
          <w:rFonts w:ascii="Arial" w:hAnsi="Arial" w:cs="Arial"/>
          <w:sz w:val="24"/>
          <w:szCs w:val="24"/>
        </w:rPr>
        <w:t>3.3.</w:t>
      </w:r>
      <w:r w:rsidR="000246BE">
        <w:rPr>
          <w:rFonts w:ascii="Arial" w:hAnsi="Arial" w:cs="Arial"/>
          <w:sz w:val="24"/>
          <w:szCs w:val="24"/>
        </w:rPr>
        <w:t>1</w:t>
      </w:r>
      <w:r w:rsidRPr="00B13715">
        <w:rPr>
          <w:rFonts w:ascii="Arial" w:hAnsi="Arial" w:cs="Arial"/>
          <w:sz w:val="24"/>
          <w:szCs w:val="24"/>
        </w:rPr>
        <w:t xml:space="preserve"> - PESSOA JURÍDICA</w:t>
      </w:r>
    </w:p>
    <w:p w14:paraId="17D7B8E9"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ENVELOPE I</w:t>
      </w:r>
    </w:p>
    <w:p w14:paraId="49DD876E"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a) Cadastro Nacional de Pessoa Jurídica (CNPJ);</w:t>
      </w:r>
    </w:p>
    <w:p w14:paraId="52A1570F" w14:textId="77777777" w:rsidR="00BA0ED6" w:rsidRPr="00B13715" w:rsidRDefault="00BA0ED6" w:rsidP="00BA0ED6">
      <w:pPr>
        <w:jc w:val="both"/>
        <w:rPr>
          <w:rFonts w:ascii="Arial" w:hAnsi="Arial" w:cs="Arial"/>
          <w:sz w:val="24"/>
          <w:szCs w:val="24"/>
        </w:rPr>
      </w:pPr>
      <w:r w:rsidRPr="00B13715">
        <w:rPr>
          <w:rFonts w:ascii="Arial" w:hAnsi="Arial" w:cs="Arial"/>
          <w:sz w:val="24"/>
          <w:szCs w:val="24"/>
        </w:rPr>
        <w:t>b) Certidão negativa de débitos em esfera Federal, disponível no site: http://www.receita.fazenda.gov.br;</w:t>
      </w:r>
    </w:p>
    <w:p w14:paraId="1295BAF6"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c) Certidão negativa de débitos em esfera estadual, disponível no site:</w:t>
      </w:r>
    </w:p>
    <w:p w14:paraId="1532210C" w14:textId="014BFE14" w:rsidR="00BA0ED6" w:rsidRDefault="00FE190C" w:rsidP="003055C5">
      <w:pPr>
        <w:spacing w:after="0"/>
        <w:jc w:val="both"/>
        <w:rPr>
          <w:rFonts w:ascii="Arial" w:hAnsi="Arial" w:cs="Arial"/>
          <w:sz w:val="24"/>
          <w:szCs w:val="24"/>
        </w:rPr>
      </w:pPr>
      <w:hyperlink r:id="rId7" w:history="1">
        <w:r w:rsidR="003055C5" w:rsidRPr="007C310C">
          <w:rPr>
            <w:rStyle w:val="Hyperlink"/>
            <w:rFonts w:ascii="Arial" w:hAnsi="Arial" w:cs="Arial"/>
            <w:sz w:val="24"/>
            <w:szCs w:val="24"/>
          </w:rPr>
          <w:t>https://portal.fazenda.sp.gov.br/servicos/certidoes/Paginas/PaginaGuiaDoUsuario.aspx</w:t>
        </w:r>
      </w:hyperlink>
      <w:r w:rsidR="00BA0ED6" w:rsidRPr="00B13715">
        <w:rPr>
          <w:rFonts w:ascii="Arial" w:hAnsi="Arial" w:cs="Arial"/>
          <w:sz w:val="24"/>
          <w:szCs w:val="24"/>
        </w:rPr>
        <w:t>;</w:t>
      </w:r>
    </w:p>
    <w:p w14:paraId="45A3ADBE" w14:textId="77777777" w:rsidR="003055C5" w:rsidRPr="00B13715" w:rsidRDefault="003055C5" w:rsidP="003055C5">
      <w:pPr>
        <w:spacing w:after="0"/>
        <w:jc w:val="both"/>
        <w:rPr>
          <w:rFonts w:ascii="Arial" w:hAnsi="Arial" w:cs="Arial"/>
          <w:sz w:val="24"/>
          <w:szCs w:val="24"/>
        </w:rPr>
      </w:pPr>
    </w:p>
    <w:p w14:paraId="3F2A8D3F"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d) Certidão negativa de débitos em esfera municipal, com validação disponível, in loco, na Prefeitura, localizada na Praça da Bandeira, s/n;</w:t>
      </w:r>
    </w:p>
    <w:p w14:paraId="67D526B9" w14:textId="77777777" w:rsidR="009F1169" w:rsidRDefault="009F1169" w:rsidP="003055C5">
      <w:pPr>
        <w:spacing w:after="0"/>
        <w:jc w:val="both"/>
        <w:rPr>
          <w:rFonts w:ascii="Arial" w:hAnsi="Arial" w:cs="Arial"/>
          <w:sz w:val="24"/>
          <w:szCs w:val="24"/>
        </w:rPr>
      </w:pPr>
    </w:p>
    <w:p w14:paraId="5E797317" w14:textId="3FB041B2"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e) Certificado de Regularidade junto ao FGTS, obtido através do link</w:t>
      </w:r>
    </w:p>
    <w:p w14:paraId="744124F3" w14:textId="71DB36C9" w:rsidR="00BA0ED6" w:rsidRDefault="00FE190C" w:rsidP="003055C5">
      <w:pPr>
        <w:spacing w:after="0"/>
        <w:jc w:val="both"/>
        <w:rPr>
          <w:rFonts w:ascii="Arial" w:hAnsi="Arial" w:cs="Arial"/>
          <w:sz w:val="24"/>
          <w:szCs w:val="24"/>
        </w:rPr>
      </w:pPr>
      <w:hyperlink r:id="rId8" w:history="1">
        <w:r w:rsidR="003055C5" w:rsidRPr="007C310C">
          <w:rPr>
            <w:rStyle w:val="Hyperlink"/>
            <w:rFonts w:ascii="Arial" w:hAnsi="Arial" w:cs="Arial"/>
            <w:sz w:val="24"/>
            <w:szCs w:val="24"/>
          </w:rPr>
          <w:t>https://consultacrf.caixa.gov.br/consultacrf/pages/consultaEmpregador.jsf</w:t>
        </w:r>
      </w:hyperlink>
      <w:r w:rsidR="00BA0ED6" w:rsidRPr="00B13715">
        <w:rPr>
          <w:rFonts w:ascii="Arial" w:hAnsi="Arial" w:cs="Arial"/>
          <w:sz w:val="24"/>
          <w:szCs w:val="24"/>
        </w:rPr>
        <w:t>;</w:t>
      </w:r>
    </w:p>
    <w:p w14:paraId="1F536968" w14:textId="77777777" w:rsidR="003055C5" w:rsidRPr="00B13715" w:rsidRDefault="003055C5" w:rsidP="003055C5">
      <w:pPr>
        <w:spacing w:after="0"/>
        <w:jc w:val="both"/>
        <w:rPr>
          <w:rFonts w:ascii="Arial" w:hAnsi="Arial" w:cs="Arial"/>
          <w:sz w:val="24"/>
          <w:szCs w:val="24"/>
        </w:rPr>
      </w:pPr>
    </w:p>
    <w:p w14:paraId="02337831"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f) Certidão Negativa de Débitos Trabalhistas, obtida através do link</w:t>
      </w:r>
    </w:p>
    <w:p w14:paraId="0B96914C" w14:textId="6879820A" w:rsidR="00BA0ED6" w:rsidRDefault="00FE190C" w:rsidP="003055C5">
      <w:pPr>
        <w:spacing w:after="0"/>
        <w:jc w:val="both"/>
        <w:rPr>
          <w:rFonts w:ascii="Arial" w:hAnsi="Arial" w:cs="Arial"/>
          <w:sz w:val="24"/>
          <w:szCs w:val="24"/>
        </w:rPr>
      </w:pPr>
      <w:hyperlink r:id="rId9" w:history="1">
        <w:r w:rsidR="003055C5" w:rsidRPr="007C310C">
          <w:rPr>
            <w:rStyle w:val="Hyperlink"/>
            <w:rFonts w:ascii="Arial" w:hAnsi="Arial" w:cs="Arial"/>
            <w:sz w:val="24"/>
            <w:szCs w:val="24"/>
          </w:rPr>
          <w:t>http://www.tst.jus.br/certidao</w:t>
        </w:r>
      </w:hyperlink>
      <w:r w:rsidR="00BA0ED6" w:rsidRPr="00B13715">
        <w:rPr>
          <w:rFonts w:ascii="Arial" w:hAnsi="Arial" w:cs="Arial"/>
          <w:sz w:val="24"/>
          <w:szCs w:val="24"/>
        </w:rPr>
        <w:t>;</w:t>
      </w:r>
    </w:p>
    <w:p w14:paraId="64BCD7D1" w14:textId="77777777" w:rsidR="003055C5" w:rsidRPr="00B13715" w:rsidRDefault="003055C5" w:rsidP="003055C5">
      <w:pPr>
        <w:spacing w:after="0"/>
        <w:jc w:val="both"/>
        <w:rPr>
          <w:rFonts w:ascii="Arial" w:hAnsi="Arial" w:cs="Arial"/>
          <w:sz w:val="24"/>
          <w:szCs w:val="24"/>
        </w:rPr>
      </w:pPr>
    </w:p>
    <w:p w14:paraId="789BFBDA" w14:textId="57E1B100" w:rsidR="00BA0ED6" w:rsidRDefault="007C2AC9" w:rsidP="003055C5">
      <w:pPr>
        <w:spacing w:after="0"/>
        <w:jc w:val="both"/>
        <w:rPr>
          <w:rFonts w:ascii="Arial" w:hAnsi="Arial" w:cs="Arial"/>
          <w:sz w:val="24"/>
          <w:szCs w:val="24"/>
        </w:rPr>
      </w:pPr>
      <w:r>
        <w:rPr>
          <w:rFonts w:ascii="Arial" w:hAnsi="Arial" w:cs="Arial"/>
          <w:sz w:val="24"/>
          <w:szCs w:val="24"/>
        </w:rPr>
        <w:t>g</w:t>
      </w:r>
      <w:r w:rsidR="00BA0ED6" w:rsidRPr="00B13715">
        <w:rPr>
          <w:rFonts w:ascii="Arial" w:hAnsi="Arial" w:cs="Arial"/>
          <w:sz w:val="24"/>
          <w:szCs w:val="24"/>
        </w:rPr>
        <w:t>) Anexo I – Identificação;</w:t>
      </w:r>
    </w:p>
    <w:p w14:paraId="0DED9B89" w14:textId="77777777" w:rsidR="003055C5" w:rsidRDefault="003055C5" w:rsidP="003055C5">
      <w:pPr>
        <w:spacing w:after="0"/>
        <w:jc w:val="both"/>
        <w:rPr>
          <w:rFonts w:ascii="Arial" w:hAnsi="Arial" w:cs="Arial"/>
          <w:sz w:val="24"/>
          <w:szCs w:val="24"/>
        </w:rPr>
      </w:pPr>
    </w:p>
    <w:p w14:paraId="1319CFA6" w14:textId="08503155" w:rsidR="00BA0ED6" w:rsidRPr="003055C5" w:rsidRDefault="007C2AC9" w:rsidP="003055C5">
      <w:pPr>
        <w:spacing w:after="0"/>
        <w:jc w:val="both"/>
        <w:rPr>
          <w:rFonts w:ascii="Arial" w:hAnsi="Arial" w:cs="Arial"/>
          <w:sz w:val="24"/>
          <w:szCs w:val="24"/>
        </w:rPr>
      </w:pPr>
      <w:r>
        <w:rPr>
          <w:rFonts w:ascii="Arial" w:hAnsi="Arial" w:cs="Arial"/>
          <w:sz w:val="24"/>
          <w:szCs w:val="24"/>
        </w:rPr>
        <w:t>h</w:t>
      </w:r>
      <w:r w:rsidR="003055C5">
        <w:rPr>
          <w:rFonts w:ascii="Arial" w:hAnsi="Arial" w:cs="Arial"/>
          <w:sz w:val="24"/>
          <w:szCs w:val="24"/>
        </w:rPr>
        <w:t xml:space="preserve">) </w:t>
      </w:r>
      <w:r w:rsidR="00BA0ED6" w:rsidRPr="003055C5">
        <w:rPr>
          <w:rFonts w:ascii="Arial" w:hAnsi="Arial" w:cs="Arial"/>
          <w:sz w:val="24"/>
          <w:szCs w:val="24"/>
        </w:rPr>
        <w:t>Anexo III, com a Indicação de conta e banco.</w:t>
      </w:r>
    </w:p>
    <w:p w14:paraId="7CACE2E5" w14:textId="77777777" w:rsidR="003055C5" w:rsidRPr="003055C5" w:rsidRDefault="003055C5" w:rsidP="003055C5">
      <w:pPr>
        <w:pStyle w:val="PargrafodaLista"/>
        <w:spacing w:after="0"/>
        <w:ind w:left="1080"/>
        <w:jc w:val="both"/>
        <w:rPr>
          <w:rFonts w:ascii="Arial" w:hAnsi="Arial" w:cs="Arial"/>
          <w:sz w:val="24"/>
          <w:szCs w:val="24"/>
        </w:rPr>
      </w:pPr>
    </w:p>
    <w:p w14:paraId="603FCF52" w14:textId="77777777" w:rsidR="00BA0ED6" w:rsidRPr="00B13715" w:rsidRDefault="00BA0ED6" w:rsidP="003055C5">
      <w:pPr>
        <w:spacing w:after="0"/>
        <w:jc w:val="both"/>
        <w:rPr>
          <w:rFonts w:ascii="Arial" w:hAnsi="Arial" w:cs="Arial"/>
          <w:sz w:val="24"/>
          <w:szCs w:val="24"/>
        </w:rPr>
      </w:pPr>
      <w:r w:rsidRPr="00B13715">
        <w:rPr>
          <w:rFonts w:ascii="Arial" w:hAnsi="Arial" w:cs="Arial"/>
          <w:sz w:val="24"/>
          <w:szCs w:val="24"/>
        </w:rPr>
        <w:t>3.3.2.1 - A não apresentação dos supracitados documentos, ou a apresentação destes de forma indevida, com rasuras, de aparência ilegível, etc., resultará na exclusão automática do proponente.</w:t>
      </w:r>
    </w:p>
    <w:p w14:paraId="0B016997" w14:textId="77777777" w:rsidR="00BA0ED6" w:rsidRPr="00B13715" w:rsidRDefault="00BA0ED6" w:rsidP="00BA0ED6">
      <w:pPr>
        <w:spacing w:after="0"/>
        <w:jc w:val="both"/>
        <w:rPr>
          <w:rFonts w:ascii="Arial" w:hAnsi="Arial" w:cs="Arial"/>
          <w:sz w:val="24"/>
          <w:szCs w:val="24"/>
        </w:rPr>
      </w:pPr>
    </w:p>
    <w:p w14:paraId="503C6F7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ENVELOPE II</w:t>
      </w:r>
    </w:p>
    <w:p w14:paraId="4A6C817C" w14:textId="77777777" w:rsidR="009F1169" w:rsidRDefault="009F1169" w:rsidP="009F1169">
      <w:pPr>
        <w:spacing w:after="0"/>
        <w:jc w:val="both"/>
        <w:rPr>
          <w:rFonts w:ascii="Arial" w:hAnsi="Arial" w:cs="Arial"/>
          <w:sz w:val="24"/>
          <w:szCs w:val="24"/>
        </w:rPr>
      </w:pPr>
    </w:p>
    <w:p w14:paraId="469459BD" w14:textId="0BDD78B5" w:rsidR="009F1169" w:rsidRPr="00B13715" w:rsidRDefault="00BA0ED6" w:rsidP="009F1169">
      <w:pPr>
        <w:spacing w:after="0"/>
        <w:jc w:val="both"/>
        <w:rPr>
          <w:rFonts w:ascii="Arial" w:hAnsi="Arial" w:cs="Arial"/>
          <w:sz w:val="24"/>
          <w:szCs w:val="24"/>
        </w:rPr>
      </w:pPr>
      <w:r w:rsidRPr="00B13715">
        <w:rPr>
          <w:rFonts w:ascii="Arial" w:hAnsi="Arial" w:cs="Arial"/>
          <w:sz w:val="24"/>
          <w:szCs w:val="24"/>
        </w:rPr>
        <w:t xml:space="preserve"> </w:t>
      </w:r>
      <w:r w:rsidR="009F1169" w:rsidRPr="00B13715">
        <w:rPr>
          <w:rFonts w:ascii="Arial" w:hAnsi="Arial" w:cs="Arial"/>
          <w:sz w:val="24"/>
          <w:szCs w:val="24"/>
        </w:rPr>
        <w:t>a) Currículo, em uma única lauda</w:t>
      </w:r>
      <w:r w:rsidR="009F1169">
        <w:rPr>
          <w:rFonts w:ascii="Arial" w:hAnsi="Arial" w:cs="Arial"/>
          <w:sz w:val="24"/>
          <w:szCs w:val="24"/>
        </w:rPr>
        <w:t>, referente a área de atuação e proposta na inscrição.</w:t>
      </w:r>
    </w:p>
    <w:p w14:paraId="6FDBA77E" w14:textId="44439548" w:rsidR="00BA0ED6" w:rsidRPr="00B13715" w:rsidRDefault="00BA0ED6" w:rsidP="00BA0ED6">
      <w:pPr>
        <w:spacing w:after="0"/>
        <w:jc w:val="both"/>
        <w:rPr>
          <w:rFonts w:ascii="Arial" w:hAnsi="Arial" w:cs="Arial"/>
          <w:sz w:val="24"/>
          <w:szCs w:val="24"/>
        </w:rPr>
      </w:pPr>
    </w:p>
    <w:p w14:paraId="58B5836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b) Documentação comprobatória em relação às informações apresentadas no currículo (cópias de certificados e diplomas que comprovem a formação acadêmica, além de documentos que comprovem a atuação profissional na área cultural pretendida, como portfólio com publicações/reportagens e declarações autenticadas de instituições reconhecidas na área cultural sobre contratações e serviços prestados).</w:t>
      </w:r>
    </w:p>
    <w:p w14:paraId="72C8BD07" w14:textId="2AEDE90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c) Descrição sucinta do projeto conforme Anexo I</w:t>
      </w:r>
      <w:r w:rsidR="00EF2BF0">
        <w:rPr>
          <w:rFonts w:ascii="Arial" w:hAnsi="Arial" w:cs="Arial"/>
          <w:sz w:val="24"/>
          <w:szCs w:val="24"/>
        </w:rPr>
        <w:t>V</w:t>
      </w:r>
      <w:r w:rsidRPr="00B13715">
        <w:rPr>
          <w:rFonts w:ascii="Arial" w:hAnsi="Arial" w:cs="Arial"/>
          <w:sz w:val="24"/>
          <w:szCs w:val="24"/>
        </w:rPr>
        <w:t>;</w:t>
      </w:r>
    </w:p>
    <w:p w14:paraId="1A089C6C" w14:textId="77777777" w:rsidR="00BA0ED6" w:rsidRPr="00B13715" w:rsidRDefault="00BA0ED6" w:rsidP="00BA0ED6">
      <w:pPr>
        <w:spacing w:after="0"/>
        <w:jc w:val="both"/>
        <w:rPr>
          <w:rFonts w:ascii="Arial" w:hAnsi="Arial" w:cs="Arial"/>
          <w:sz w:val="24"/>
          <w:szCs w:val="24"/>
        </w:rPr>
      </w:pPr>
    </w:p>
    <w:p w14:paraId="57659DD8" w14:textId="082C6C4A"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d) Planilha orçamentária de acordo com o Anexo </w:t>
      </w:r>
      <w:r w:rsidR="00EF2BF0">
        <w:rPr>
          <w:rFonts w:ascii="Arial" w:hAnsi="Arial" w:cs="Arial"/>
          <w:sz w:val="24"/>
          <w:szCs w:val="24"/>
        </w:rPr>
        <w:t>V</w:t>
      </w:r>
      <w:r w:rsidRPr="00B13715">
        <w:rPr>
          <w:rFonts w:ascii="Arial" w:hAnsi="Arial" w:cs="Arial"/>
          <w:sz w:val="24"/>
          <w:szCs w:val="24"/>
        </w:rPr>
        <w:t>;</w:t>
      </w:r>
    </w:p>
    <w:p w14:paraId="706553AA" w14:textId="77777777" w:rsidR="00BA0ED6" w:rsidRPr="00B13715" w:rsidRDefault="00BA0ED6" w:rsidP="00BA0ED6">
      <w:pPr>
        <w:spacing w:after="0"/>
        <w:jc w:val="both"/>
        <w:rPr>
          <w:rFonts w:ascii="Arial" w:hAnsi="Arial" w:cs="Arial"/>
          <w:sz w:val="24"/>
          <w:szCs w:val="24"/>
        </w:rPr>
      </w:pPr>
    </w:p>
    <w:p w14:paraId="4E1BF3AB" w14:textId="77777777" w:rsidR="001243AB" w:rsidRPr="001243AB" w:rsidRDefault="001243AB" w:rsidP="001243AB">
      <w:pPr>
        <w:spacing w:after="0"/>
        <w:jc w:val="both"/>
        <w:rPr>
          <w:rFonts w:ascii="Arial" w:hAnsi="Arial" w:cs="Arial"/>
          <w:sz w:val="24"/>
          <w:szCs w:val="24"/>
        </w:rPr>
      </w:pPr>
      <w:r w:rsidRPr="001243AB">
        <w:rPr>
          <w:rFonts w:ascii="Arial" w:hAnsi="Arial" w:cs="Arial"/>
          <w:sz w:val="24"/>
          <w:szCs w:val="24"/>
        </w:rPr>
        <w:t>e) Certificado de Ponto de Cultura, apenas aos proponentes que possuem essa certificação.</w:t>
      </w:r>
    </w:p>
    <w:p w14:paraId="215FBC8B" w14:textId="77777777" w:rsidR="001243AB" w:rsidRPr="001243AB" w:rsidRDefault="001243AB" w:rsidP="001243AB">
      <w:pPr>
        <w:spacing w:after="0"/>
        <w:jc w:val="both"/>
        <w:rPr>
          <w:rFonts w:ascii="Arial" w:hAnsi="Arial" w:cs="Arial"/>
          <w:sz w:val="24"/>
          <w:szCs w:val="24"/>
        </w:rPr>
      </w:pPr>
    </w:p>
    <w:p w14:paraId="70D0D6AB" w14:textId="77777777" w:rsidR="001243AB" w:rsidRPr="001243AB" w:rsidRDefault="001243AB" w:rsidP="001243AB">
      <w:pPr>
        <w:spacing w:after="0"/>
        <w:jc w:val="both"/>
        <w:rPr>
          <w:rFonts w:ascii="Arial" w:hAnsi="Arial" w:cs="Arial"/>
          <w:sz w:val="24"/>
          <w:szCs w:val="24"/>
        </w:rPr>
      </w:pPr>
      <w:r w:rsidRPr="001243AB">
        <w:rPr>
          <w:rFonts w:ascii="Arial" w:hAnsi="Arial" w:cs="Arial"/>
          <w:sz w:val="24"/>
          <w:szCs w:val="24"/>
        </w:rPr>
        <w:t>f) Certificado de Patrimônio Imaterial, apenas aos proponentes que possuem essa certificação.</w:t>
      </w:r>
    </w:p>
    <w:p w14:paraId="16C8447A" w14:textId="77777777" w:rsidR="001243AB" w:rsidRPr="001243AB" w:rsidRDefault="001243AB" w:rsidP="001243AB">
      <w:pPr>
        <w:spacing w:after="0"/>
        <w:jc w:val="both"/>
        <w:rPr>
          <w:rFonts w:ascii="Arial" w:hAnsi="Arial" w:cs="Arial"/>
          <w:sz w:val="24"/>
          <w:szCs w:val="24"/>
        </w:rPr>
      </w:pPr>
    </w:p>
    <w:p w14:paraId="1BF7B498" w14:textId="77777777" w:rsidR="001243AB" w:rsidRPr="001243AB" w:rsidRDefault="001243AB" w:rsidP="001243AB">
      <w:pPr>
        <w:spacing w:after="0"/>
        <w:jc w:val="both"/>
        <w:rPr>
          <w:rFonts w:ascii="Arial" w:hAnsi="Arial" w:cs="Arial"/>
          <w:sz w:val="24"/>
          <w:szCs w:val="24"/>
        </w:rPr>
      </w:pPr>
      <w:r w:rsidRPr="001243AB">
        <w:rPr>
          <w:rFonts w:ascii="Arial" w:hAnsi="Arial" w:cs="Arial"/>
          <w:sz w:val="24"/>
          <w:szCs w:val="24"/>
        </w:rPr>
        <w:t>g) Título de Utilidade Pública, em esferas municipal, estadual ou federal, apenas aos proponentes que possuem essa certificação.</w:t>
      </w:r>
    </w:p>
    <w:p w14:paraId="08D7EE82" w14:textId="77777777" w:rsidR="001243AB" w:rsidRPr="001243AB" w:rsidRDefault="001243AB" w:rsidP="001243AB">
      <w:pPr>
        <w:spacing w:after="0"/>
        <w:jc w:val="both"/>
        <w:rPr>
          <w:rFonts w:ascii="Arial" w:hAnsi="Arial" w:cs="Arial"/>
          <w:sz w:val="24"/>
          <w:szCs w:val="24"/>
        </w:rPr>
      </w:pPr>
    </w:p>
    <w:p w14:paraId="44ED8252" w14:textId="08FC3EE1" w:rsidR="00BA0ED6" w:rsidRPr="00B13715" w:rsidRDefault="001243AB" w:rsidP="001243AB">
      <w:pPr>
        <w:spacing w:after="0"/>
        <w:jc w:val="both"/>
        <w:rPr>
          <w:rFonts w:ascii="Arial" w:hAnsi="Arial" w:cs="Arial"/>
          <w:sz w:val="24"/>
          <w:szCs w:val="24"/>
        </w:rPr>
      </w:pPr>
      <w:r w:rsidRPr="001243AB">
        <w:rPr>
          <w:rFonts w:ascii="Arial" w:hAnsi="Arial" w:cs="Arial"/>
          <w:sz w:val="24"/>
          <w:szCs w:val="24"/>
        </w:rPr>
        <w:t>h) Carta de anuência que comprove que a contrapartida tem a coparticipação, seja como parte integrante, seja apenas como simples consultoria na elaboração do projeto, de grupo, organização ou coletivo de defesa dos direitos LGBT+, apenas aos proponentes que realizar</w:t>
      </w:r>
      <w:r>
        <w:rPr>
          <w:rFonts w:ascii="Arial" w:hAnsi="Arial" w:cs="Arial"/>
          <w:sz w:val="24"/>
          <w:szCs w:val="24"/>
        </w:rPr>
        <w:t>ão</w:t>
      </w:r>
      <w:r w:rsidRPr="001243AB">
        <w:rPr>
          <w:rFonts w:ascii="Arial" w:hAnsi="Arial" w:cs="Arial"/>
          <w:sz w:val="24"/>
          <w:szCs w:val="24"/>
        </w:rPr>
        <w:t xml:space="preserve"> neste formato.</w:t>
      </w:r>
    </w:p>
    <w:p w14:paraId="0204CE22" w14:textId="77777777" w:rsidR="00BD7A3D" w:rsidRDefault="00BD7A3D" w:rsidP="00BA0ED6">
      <w:pPr>
        <w:spacing w:after="0"/>
        <w:jc w:val="both"/>
        <w:rPr>
          <w:rFonts w:ascii="Arial" w:hAnsi="Arial" w:cs="Arial"/>
          <w:sz w:val="24"/>
          <w:szCs w:val="24"/>
        </w:rPr>
      </w:pPr>
    </w:p>
    <w:p w14:paraId="267A3DC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4 - DAS VEDAÇÕES</w:t>
      </w:r>
    </w:p>
    <w:p w14:paraId="3AA1D277" w14:textId="77777777" w:rsidR="00BA0ED6" w:rsidRPr="00B13715" w:rsidRDefault="00BA0ED6" w:rsidP="00BA0ED6">
      <w:pPr>
        <w:spacing w:after="0"/>
        <w:jc w:val="both"/>
        <w:rPr>
          <w:rFonts w:ascii="Arial" w:hAnsi="Arial" w:cs="Arial"/>
          <w:sz w:val="24"/>
          <w:szCs w:val="24"/>
        </w:rPr>
      </w:pPr>
    </w:p>
    <w:p w14:paraId="6D13F5C5"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4.1 - No presente Edital de Seleção, ficam impedidos de se inscrever e de participar da execução dos projetos:</w:t>
      </w:r>
    </w:p>
    <w:p w14:paraId="73B932F7" w14:textId="5F04C8C2"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I – </w:t>
      </w:r>
      <w:r w:rsidR="00C03A7C">
        <w:rPr>
          <w:rFonts w:ascii="Arial" w:hAnsi="Arial" w:cs="Arial"/>
          <w:sz w:val="24"/>
          <w:szCs w:val="24"/>
        </w:rPr>
        <w:t>E</w:t>
      </w:r>
      <w:r w:rsidRPr="00B13715">
        <w:rPr>
          <w:rFonts w:ascii="Arial" w:hAnsi="Arial" w:cs="Arial"/>
          <w:sz w:val="24"/>
          <w:szCs w:val="24"/>
        </w:rPr>
        <w:t xml:space="preserve">mpresas cujos representantes legais sejam Servidores públicos da secretaria de Cultura da Prefeitura da Estância Turística de Tupã - SP, bem como seus parentes, afins ou consanguíneos, em linha reta ou colateral até o </w:t>
      </w:r>
      <w:proofErr w:type="gramStart"/>
      <w:r w:rsidR="00263A0D">
        <w:rPr>
          <w:rFonts w:ascii="Arial" w:hAnsi="Arial" w:cs="Arial"/>
          <w:sz w:val="24"/>
          <w:szCs w:val="24"/>
        </w:rPr>
        <w:t xml:space="preserve">Terceiro </w:t>
      </w:r>
      <w:r w:rsidRPr="00B13715">
        <w:rPr>
          <w:rFonts w:ascii="Arial" w:hAnsi="Arial" w:cs="Arial"/>
          <w:sz w:val="24"/>
          <w:szCs w:val="24"/>
        </w:rPr>
        <w:t xml:space="preserve"> grau</w:t>
      </w:r>
      <w:proofErr w:type="gramEnd"/>
      <w:r w:rsidRPr="00B13715">
        <w:rPr>
          <w:rFonts w:ascii="Arial" w:hAnsi="Arial" w:cs="Arial"/>
          <w:sz w:val="24"/>
          <w:szCs w:val="24"/>
        </w:rPr>
        <w:t>;</w:t>
      </w:r>
    </w:p>
    <w:p w14:paraId="4B00B417" w14:textId="08C4DEA3"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II - Membros da COMISSÃO DE AVALIAÇÃO E SELEÇÃO, bem como seus parentes, afins ou consanguíneos, em linha reta ou colateral até o </w:t>
      </w:r>
      <w:r w:rsidR="00263A0D">
        <w:rPr>
          <w:rFonts w:ascii="Arial" w:hAnsi="Arial" w:cs="Arial"/>
          <w:sz w:val="24"/>
          <w:szCs w:val="24"/>
        </w:rPr>
        <w:t xml:space="preserve">Terceiro </w:t>
      </w:r>
      <w:r w:rsidRPr="00B13715">
        <w:rPr>
          <w:rFonts w:ascii="Arial" w:hAnsi="Arial" w:cs="Arial"/>
          <w:sz w:val="24"/>
          <w:szCs w:val="24"/>
        </w:rPr>
        <w:t>grau;</w:t>
      </w:r>
    </w:p>
    <w:p w14:paraId="0DBC76B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Projetos ou documentações em desacordo com o estabelecido;</w:t>
      </w:r>
    </w:p>
    <w:p w14:paraId="7A7A288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Empresas que mantenham contratos vigentes de fornecimento de qualquer natureza com a Prefeitura Municipal da Estância Turística de Tupã.</w:t>
      </w:r>
    </w:p>
    <w:p w14:paraId="3D4CD92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V – Fica vedado o pagamento de contrapartidas em conjunto, ou seja, a junção de 2 ou mais contemplados para quitar suas contrapartidas.</w:t>
      </w:r>
    </w:p>
    <w:p w14:paraId="4832B907" w14:textId="77777777" w:rsidR="00BA0ED6" w:rsidRPr="00B13715" w:rsidRDefault="00BA0ED6" w:rsidP="00BA0ED6">
      <w:pPr>
        <w:spacing w:after="0"/>
        <w:jc w:val="both"/>
        <w:rPr>
          <w:rFonts w:ascii="Arial" w:hAnsi="Arial" w:cs="Arial"/>
          <w:sz w:val="24"/>
          <w:szCs w:val="24"/>
        </w:rPr>
      </w:pPr>
    </w:p>
    <w:p w14:paraId="5CF12CEA"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4.2 - Fica vedada aos contemplados no presente Edital a obtenção de recursos financeiros complementares junto a outras Leis de Incentivo à Cultura em vigência, nos âmbitos Federal e Estadual, para a execução dos objetivos deste EDITAL, ficando, porém, permitida a captação de recursos suplementares na esfera privada.</w:t>
      </w:r>
    </w:p>
    <w:p w14:paraId="2B54F203" w14:textId="77777777" w:rsidR="00BA0ED6" w:rsidRPr="00B13715" w:rsidRDefault="00BA0ED6" w:rsidP="00BA0ED6">
      <w:pPr>
        <w:spacing w:after="0"/>
        <w:jc w:val="both"/>
        <w:rPr>
          <w:rFonts w:ascii="Arial" w:hAnsi="Arial" w:cs="Arial"/>
          <w:sz w:val="24"/>
          <w:szCs w:val="24"/>
        </w:rPr>
      </w:pPr>
    </w:p>
    <w:p w14:paraId="74D5313B" w14:textId="7883FC1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4.3 - Toda e qualquer despesa a ser realizada será de responsabilidade exclusiva do contemplado, a quem é vedado o uso do nome da secretaria de Cultura ou de qualquer órgão da Prefeitura da Estância Turística de Tupã para contratações de serviços de terceiros ou aquisição de bens e serviços.</w:t>
      </w:r>
    </w:p>
    <w:p w14:paraId="31CEA3F6" w14:textId="77777777" w:rsidR="00BA0ED6" w:rsidRPr="00B13715" w:rsidRDefault="00BA0ED6" w:rsidP="00BA0ED6">
      <w:pPr>
        <w:spacing w:after="0"/>
        <w:jc w:val="both"/>
        <w:rPr>
          <w:rFonts w:ascii="Arial" w:hAnsi="Arial" w:cs="Arial"/>
          <w:sz w:val="24"/>
          <w:szCs w:val="24"/>
        </w:rPr>
      </w:pPr>
    </w:p>
    <w:p w14:paraId="550CCCBD" w14:textId="68DAFB4E" w:rsidR="00BA0ED6" w:rsidRDefault="00BA0ED6" w:rsidP="00BA0ED6">
      <w:pPr>
        <w:spacing w:after="0"/>
        <w:jc w:val="both"/>
        <w:rPr>
          <w:rFonts w:ascii="Arial" w:hAnsi="Arial" w:cs="Arial"/>
          <w:sz w:val="24"/>
          <w:szCs w:val="24"/>
        </w:rPr>
      </w:pPr>
      <w:r w:rsidRPr="00B13715">
        <w:rPr>
          <w:rFonts w:ascii="Arial" w:hAnsi="Arial" w:cs="Arial"/>
          <w:sz w:val="24"/>
          <w:szCs w:val="24"/>
        </w:rPr>
        <w:t>4.4 – Está ve</w:t>
      </w:r>
      <w:r w:rsidR="007C2AC9">
        <w:rPr>
          <w:rFonts w:ascii="Arial" w:hAnsi="Arial" w:cs="Arial"/>
          <w:sz w:val="24"/>
          <w:szCs w:val="24"/>
        </w:rPr>
        <w:t>d</w:t>
      </w:r>
      <w:r w:rsidRPr="00B13715">
        <w:rPr>
          <w:rFonts w:ascii="Arial" w:hAnsi="Arial" w:cs="Arial"/>
          <w:sz w:val="24"/>
          <w:szCs w:val="24"/>
        </w:rPr>
        <w:t>ada a participação de todo o proponente que estiver em débito com a secretaria de Cultura quanto ao pagamento da contrapartida e/ou prestação de contas de editais anteriores</w:t>
      </w:r>
      <w:r w:rsidR="004005E3">
        <w:rPr>
          <w:rFonts w:ascii="Arial" w:hAnsi="Arial" w:cs="Arial"/>
          <w:sz w:val="24"/>
          <w:szCs w:val="24"/>
        </w:rPr>
        <w:t>, ou ainda prestação de contas desaprovadas.</w:t>
      </w:r>
    </w:p>
    <w:p w14:paraId="6AFE1A81" w14:textId="77777777" w:rsidR="004005E3" w:rsidRPr="00B13715" w:rsidRDefault="004005E3" w:rsidP="00BA0ED6">
      <w:pPr>
        <w:spacing w:after="0"/>
        <w:jc w:val="both"/>
        <w:rPr>
          <w:rFonts w:ascii="Arial" w:hAnsi="Arial" w:cs="Arial"/>
          <w:sz w:val="24"/>
          <w:szCs w:val="24"/>
        </w:rPr>
      </w:pPr>
    </w:p>
    <w:p w14:paraId="67175AD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5 - DO VALOR DO PRÊMIO E DA FORMA DE RETRIBUIÇÃO</w:t>
      </w:r>
    </w:p>
    <w:p w14:paraId="0605687E" w14:textId="77777777" w:rsidR="00BA0ED6" w:rsidRPr="00B13715" w:rsidRDefault="00BA0ED6" w:rsidP="00BA0ED6">
      <w:pPr>
        <w:spacing w:after="0"/>
        <w:jc w:val="both"/>
        <w:rPr>
          <w:rFonts w:ascii="Arial" w:hAnsi="Arial" w:cs="Arial"/>
          <w:sz w:val="24"/>
          <w:szCs w:val="24"/>
        </w:rPr>
      </w:pPr>
    </w:p>
    <w:p w14:paraId="1886509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5.1 - O valor total destinado à retribuição pela execução dos projetos</w:t>
      </w:r>
    </w:p>
    <w:p w14:paraId="73CE67C6" w14:textId="170C7AA6"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mencionados</w:t>
      </w:r>
      <w:proofErr w:type="gramEnd"/>
      <w:r w:rsidRPr="00B13715">
        <w:rPr>
          <w:rFonts w:ascii="Arial" w:hAnsi="Arial" w:cs="Arial"/>
          <w:sz w:val="24"/>
          <w:szCs w:val="24"/>
        </w:rPr>
        <w:t xml:space="preserve"> neste Edital é de </w:t>
      </w:r>
      <w:r w:rsidRPr="00B13715">
        <w:rPr>
          <w:rFonts w:ascii="Arial" w:hAnsi="Arial" w:cs="Arial"/>
        </w:rPr>
        <w:t>R$</w:t>
      </w:r>
      <w:r w:rsidR="00C03A7C">
        <w:rPr>
          <w:rFonts w:ascii="Arial" w:hAnsi="Arial" w:cs="Arial"/>
        </w:rPr>
        <w:t xml:space="preserve"> 180</w:t>
      </w:r>
      <w:r w:rsidRPr="00B13715">
        <w:rPr>
          <w:rFonts w:ascii="Arial" w:hAnsi="Arial" w:cs="Arial"/>
        </w:rPr>
        <w:t>.000,00</w:t>
      </w:r>
      <w:r w:rsidRPr="00B13715">
        <w:rPr>
          <w:rFonts w:ascii="Arial" w:hAnsi="Arial" w:cs="Arial"/>
          <w:sz w:val="24"/>
          <w:szCs w:val="24"/>
        </w:rPr>
        <w:t xml:space="preserve"> (</w:t>
      </w:r>
      <w:r w:rsidR="00C03A7C">
        <w:rPr>
          <w:rFonts w:ascii="Arial" w:hAnsi="Arial" w:cs="Arial"/>
          <w:sz w:val="24"/>
          <w:szCs w:val="24"/>
        </w:rPr>
        <w:t>Cento e Oitenta mil reais</w:t>
      </w:r>
      <w:r w:rsidRPr="00B13715">
        <w:rPr>
          <w:rFonts w:ascii="Arial" w:hAnsi="Arial" w:cs="Arial"/>
          <w:sz w:val="24"/>
          <w:szCs w:val="24"/>
        </w:rPr>
        <w:t xml:space="preserve">), distribuídos entre um total de </w:t>
      </w:r>
      <w:r w:rsidR="00C03A7C">
        <w:rPr>
          <w:rFonts w:ascii="Arial" w:hAnsi="Arial" w:cs="Arial"/>
          <w:sz w:val="24"/>
          <w:szCs w:val="24"/>
        </w:rPr>
        <w:t>8</w:t>
      </w:r>
      <w:r w:rsidRPr="00B13715">
        <w:rPr>
          <w:rFonts w:ascii="Arial" w:hAnsi="Arial" w:cs="Arial"/>
          <w:sz w:val="24"/>
          <w:szCs w:val="24"/>
        </w:rPr>
        <w:t xml:space="preserve"> (</w:t>
      </w:r>
      <w:r w:rsidR="00C03A7C">
        <w:rPr>
          <w:rFonts w:ascii="Arial" w:hAnsi="Arial" w:cs="Arial"/>
          <w:sz w:val="24"/>
          <w:szCs w:val="24"/>
        </w:rPr>
        <w:t>oito</w:t>
      </w:r>
      <w:r w:rsidRPr="00B13715">
        <w:rPr>
          <w:rFonts w:ascii="Arial" w:hAnsi="Arial" w:cs="Arial"/>
          <w:sz w:val="24"/>
          <w:szCs w:val="24"/>
        </w:rPr>
        <w:t>) propostas aprovadas, conforme estabelecido no item 1.3.</w:t>
      </w:r>
    </w:p>
    <w:p w14:paraId="676DCD34" w14:textId="77777777" w:rsidR="006409A6" w:rsidRDefault="006409A6" w:rsidP="00BA0ED6">
      <w:pPr>
        <w:spacing w:after="0"/>
        <w:jc w:val="both"/>
        <w:rPr>
          <w:rFonts w:ascii="Arial" w:hAnsi="Arial" w:cs="Arial"/>
          <w:sz w:val="24"/>
          <w:szCs w:val="24"/>
        </w:rPr>
      </w:pPr>
    </w:p>
    <w:p w14:paraId="78061B94" w14:textId="62D02D7C"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5.1.1 – Os recursos necessários para o cumprimento das obrigações resultantes</w:t>
      </w:r>
      <w:r>
        <w:rPr>
          <w:rFonts w:ascii="Arial" w:hAnsi="Arial" w:cs="Arial"/>
          <w:sz w:val="24"/>
          <w:szCs w:val="24"/>
        </w:rPr>
        <w:t xml:space="preserve"> </w:t>
      </w:r>
      <w:r w:rsidRPr="00B13715">
        <w:rPr>
          <w:rFonts w:ascii="Arial" w:hAnsi="Arial" w:cs="Arial"/>
          <w:sz w:val="24"/>
          <w:szCs w:val="24"/>
        </w:rPr>
        <w:t>dest</w:t>
      </w:r>
      <w:r>
        <w:rPr>
          <w:rFonts w:ascii="Arial" w:hAnsi="Arial" w:cs="Arial"/>
          <w:sz w:val="24"/>
          <w:szCs w:val="24"/>
        </w:rPr>
        <w:t>e</w:t>
      </w:r>
      <w:r w:rsidRPr="00B13715">
        <w:rPr>
          <w:rFonts w:ascii="Arial" w:hAnsi="Arial" w:cs="Arial"/>
          <w:sz w:val="24"/>
          <w:szCs w:val="24"/>
        </w:rPr>
        <w:t xml:space="preserve"> </w:t>
      </w:r>
      <w:r>
        <w:rPr>
          <w:rFonts w:ascii="Arial" w:hAnsi="Arial" w:cs="Arial"/>
          <w:sz w:val="24"/>
          <w:szCs w:val="24"/>
        </w:rPr>
        <w:t>Chamamento</w:t>
      </w:r>
      <w:r w:rsidRPr="00B13715">
        <w:rPr>
          <w:rFonts w:ascii="Arial" w:hAnsi="Arial" w:cs="Arial"/>
          <w:sz w:val="24"/>
          <w:szCs w:val="24"/>
        </w:rPr>
        <w:t xml:space="preserve"> serão provenientes das seguintes dotações orçamentárias:</w:t>
      </w:r>
    </w:p>
    <w:p w14:paraId="3743EBD8" w14:textId="77777777" w:rsidR="00D678F8" w:rsidRDefault="00D678F8" w:rsidP="00BA0ED6">
      <w:pPr>
        <w:spacing w:after="0"/>
        <w:jc w:val="both"/>
        <w:rPr>
          <w:rFonts w:ascii="Arial" w:hAnsi="Arial" w:cs="Arial"/>
          <w:sz w:val="24"/>
          <w:szCs w:val="24"/>
        </w:rPr>
      </w:pPr>
    </w:p>
    <w:p w14:paraId="43B23FD1" w14:textId="77777777" w:rsidR="007E7C83" w:rsidRPr="007E7C83" w:rsidRDefault="007E7C83" w:rsidP="007E7C83">
      <w:pPr>
        <w:pStyle w:val="Corpodetexto"/>
        <w:spacing w:before="9"/>
        <w:ind w:firstLine="720"/>
        <w:jc w:val="both"/>
        <w:rPr>
          <w:rFonts w:ascii="Arial" w:hAnsi="Arial" w:cs="Arial"/>
        </w:rPr>
      </w:pPr>
      <w:r w:rsidRPr="007E7C83">
        <w:rPr>
          <w:rFonts w:ascii="Arial" w:hAnsi="Arial" w:cs="Arial"/>
        </w:rPr>
        <w:t>Código da Ficha : 512</w:t>
      </w:r>
    </w:p>
    <w:p w14:paraId="284714B0" w14:textId="77777777" w:rsidR="007E7C83" w:rsidRPr="007E7C83" w:rsidRDefault="007E7C83" w:rsidP="007E7C83">
      <w:pPr>
        <w:pStyle w:val="Corpodetexto"/>
        <w:spacing w:before="9"/>
        <w:rPr>
          <w:rFonts w:ascii="Arial" w:hAnsi="Arial" w:cs="Arial"/>
        </w:rPr>
      </w:pPr>
      <w:r w:rsidRPr="007E7C83">
        <w:rPr>
          <w:rFonts w:ascii="Arial" w:hAnsi="Arial" w:cs="Arial"/>
          <w:sz w:val="27"/>
        </w:rPr>
        <w:tab/>
      </w:r>
      <w:r w:rsidRPr="007E7C83">
        <w:rPr>
          <w:rFonts w:ascii="Arial" w:hAnsi="Arial" w:cs="Arial"/>
        </w:rPr>
        <w:t>Órgão : 02 PODER EXECUTIVO</w:t>
      </w:r>
    </w:p>
    <w:p w14:paraId="49F15CA8" w14:textId="77777777" w:rsidR="007E7C83" w:rsidRPr="007E7C83" w:rsidRDefault="007E7C83" w:rsidP="007E7C83">
      <w:pPr>
        <w:pStyle w:val="Corpodetexto"/>
        <w:spacing w:before="9"/>
        <w:rPr>
          <w:rFonts w:ascii="Arial" w:hAnsi="Arial" w:cs="Arial"/>
        </w:rPr>
      </w:pPr>
      <w:r w:rsidRPr="007E7C83">
        <w:rPr>
          <w:rFonts w:ascii="Arial" w:hAnsi="Arial" w:cs="Arial"/>
        </w:rPr>
        <w:tab/>
        <w:t>Unidade : 24 FUNDO MUNICIPAL DE CULTURA</w:t>
      </w:r>
    </w:p>
    <w:p w14:paraId="4B7C8620" w14:textId="77777777" w:rsidR="007E7C83" w:rsidRPr="007E7C83" w:rsidRDefault="007E7C83" w:rsidP="007E7C83">
      <w:pPr>
        <w:pStyle w:val="Corpodetexto"/>
        <w:spacing w:before="9"/>
        <w:rPr>
          <w:rFonts w:ascii="Arial" w:hAnsi="Arial" w:cs="Arial"/>
        </w:rPr>
      </w:pPr>
      <w:r w:rsidRPr="007E7C83">
        <w:rPr>
          <w:rFonts w:ascii="Arial" w:hAnsi="Arial" w:cs="Arial"/>
        </w:rPr>
        <w:tab/>
        <w:t>Dotação : 13.392.1300.2236.00003.3.90.39.00</w:t>
      </w:r>
    </w:p>
    <w:p w14:paraId="03326573" w14:textId="77777777" w:rsidR="007E7C83" w:rsidRPr="007E7C83" w:rsidRDefault="007E7C83" w:rsidP="007E7C83">
      <w:pPr>
        <w:pStyle w:val="Corpodetexto"/>
        <w:spacing w:before="9"/>
        <w:rPr>
          <w:rFonts w:ascii="Arial" w:hAnsi="Arial" w:cs="Arial"/>
        </w:rPr>
      </w:pPr>
      <w:r w:rsidRPr="007E7C83">
        <w:rPr>
          <w:rFonts w:ascii="Arial" w:hAnsi="Arial" w:cs="Arial"/>
        </w:rPr>
        <w:tab/>
        <w:t>OUTROS SERVIÇOS DE TERCEIROS - PESSOA JURÍDICA</w:t>
      </w:r>
    </w:p>
    <w:p w14:paraId="27A057BD" w14:textId="611B8B8D" w:rsidR="00D678F8" w:rsidRDefault="00D678F8" w:rsidP="00D678F8">
      <w:pPr>
        <w:spacing w:after="0"/>
        <w:jc w:val="both"/>
        <w:rPr>
          <w:rFonts w:ascii="Arial" w:hAnsi="Arial" w:cs="Arial"/>
          <w:sz w:val="24"/>
          <w:szCs w:val="24"/>
        </w:rPr>
      </w:pPr>
    </w:p>
    <w:p w14:paraId="4F02842A" w14:textId="77777777" w:rsidR="00D678F8" w:rsidRPr="00B13715" w:rsidRDefault="00D678F8" w:rsidP="00D678F8">
      <w:pPr>
        <w:spacing w:after="0"/>
        <w:jc w:val="both"/>
        <w:rPr>
          <w:rFonts w:ascii="Arial" w:hAnsi="Arial" w:cs="Arial"/>
          <w:sz w:val="24"/>
          <w:szCs w:val="24"/>
        </w:rPr>
      </w:pPr>
    </w:p>
    <w:p w14:paraId="02F03F7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5.2 - O valor individual do prêmio será pago, por meio de empenho, em parcela única, em até 30 (trinta) dias após a publicação do resultado final nos meios oficiais de divulgação do município, conforme apuração realizada pela Comissão de Avaliação e Seleção.</w:t>
      </w:r>
    </w:p>
    <w:p w14:paraId="55BE565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O pagamento será efetuado pela Prefeitura da Estância Turística de Tupã,</w:t>
      </w:r>
    </w:p>
    <w:p w14:paraId="02026F32"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depositado</w:t>
      </w:r>
      <w:proofErr w:type="gramEnd"/>
      <w:r w:rsidRPr="00B13715">
        <w:rPr>
          <w:rFonts w:ascii="Arial" w:hAnsi="Arial" w:cs="Arial"/>
          <w:sz w:val="24"/>
          <w:szCs w:val="24"/>
        </w:rPr>
        <w:t xml:space="preserve"> na conta corrente especificada no ato de inscrição do projeto.</w:t>
      </w:r>
    </w:p>
    <w:p w14:paraId="32708EC2" w14:textId="77777777" w:rsidR="00BA0ED6" w:rsidRPr="00B13715" w:rsidRDefault="00BA0ED6" w:rsidP="00BA0ED6">
      <w:pPr>
        <w:spacing w:after="0"/>
        <w:jc w:val="both"/>
        <w:rPr>
          <w:rFonts w:ascii="Arial" w:hAnsi="Arial" w:cs="Arial"/>
          <w:sz w:val="24"/>
          <w:szCs w:val="24"/>
        </w:rPr>
      </w:pPr>
    </w:p>
    <w:p w14:paraId="232167C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5.3 - Do montante total do cachê prêmio a ser pago, a Prefeitura realizará a</w:t>
      </w:r>
    </w:p>
    <w:p w14:paraId="5397B3E2"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retenção</w:t>
      </w:r>
      <w:proofErr w:type="gramEnd"/>
      <w:r w:rsidRPr="00B13715">
        <w:rPr>
          <w:rFonts w:ascii="Arial" w:hAnsi="Arial" w:cs="Arial"/>
          <w:sz w:val="24"/>
          <w:szCs w:val="24"/>
        </w:rPr>
        <w:t xml:space="preserve"> do imposto de renda e outros tributos, caso devidos, conforme os</w:t>
      </w:r>
    </w:p>
    <w:p w14:paraId="01B38742" w14:textId="43DA8F86" w:rsidR="00C03A7C"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limites</w:t>
      </w:r>
      <w:proofErr w:type="gramEnd"/>
      <w:r w:rsidRPr="00B13715">
        <w:rPr>
          <w:rFonts w:ascii="Arial" w:hAnsi="Arial" w:cs="Arial"/>
          <w:sz w:val="24"/>
          <w:szCs w:val="24"/>
        </w:rPr>
        <w:t xml:space="preserve"> estabelecidos pela legislação em vigor, para posterior recolhimento.</w:t>
      </w:r>
      <w:r w:rsidRPr="00B13715">
        <w:rPr>
          <w:rFonts w:ascii="Arial" w:hAnsi="Arial" w:cs="Arial"/>
          <w:sz w:val="24"/>
          <w:szCs w:val="24"/>
        </w:rPr>
        <w:cr/>
      </w:r>
    </w:p>
    <w:p w14:paraId="158C3857" w14:textId="77777777" w:rsidR="00053691" w:rsidRDefault="00053691" w:rsidP="00BA0ED6">
      <w:pPr>
        <w:spacing w:after="0"/>
        <w:jc w:val="both"/>
        <w:rPr>
          <w:rFonts w:ascii="Arial" w:hAnsi="Arial" w:cs="Arial"/>
          <w:sz w:val="24"/>
          <w:szCs w:val="24"/>
        </w:rPr>
      </w:pPr>
    </w:p>
    <w:p w14:paraId="3F5A30CE" w14:textId="77777777" w:rsidR="00053691" w:rsidRDefault="00053691" w:rsidP="00BA0ED6">
      <w:pPr>
        <w:spacing w:after="0"/>
        <w:jc w:val="both"/>
        <w:rPr>
          <w:rFonts w:ascii="Arial" w:hAnsi="Arial" w:cs="Arial"/>
          <w:sz w:val="24"/>
          <w:szCs w:val="24"/>
        </w:rPr>
      </w:pPr>
    </w:p>
    <w:p w14:paraId="020F2874" w14:textId="77777777" w:rsidR="00053691" w:rsidRDefault="00053691" w:rsidP="00BA0ED6">
      <w:pPr>
        <w:spacing w:after="0"/>
        <w:jc w:val="both"/>
        <w:rPr>
          <w:rFonts w:ascii="Arial" w:hAnsi="Arial" w:cs="Arial"/>
          <w:sz w:val="24"/>
          <w:szCs w:val="24"/>
        </w:rPr>
      </w:pPr>
    </w:p>
    <w:p w14:paraId="401351F9" w14:textId="77777777" w:rsidR="004B644E" w:rsidRDefault="004B644E" w:rsidP="00BA0ED6">
      <w:pPr>
        <w:spacing w:after="0"/>
        <w:jc w:val="both"/>
        <w:rPr>
          <w:rFonts w:ascii="Arial" w:hAnsi="Arial" w:cs="Arial"/>
          <w:sz w:val="24"/>
          <w:szCs w:val="24"/>
        </w:rPr>
      </w:pPr>
    </w:p>
    <w:p w14:paraId="403C8E74" w14:textId="77777777" w:rsidR="004B644E" w:rsidRDefault="004B644E" w:rsidP="00BA0ED6">
      <w:pPr>
        <w:spacing w:after="0"/>
        <w:jc w:val="both"/>
        <w:rPr>
          <w:rFonts w:ascii="Arial" w:hAnsi="Arial" w:cs="Arial"/>
          <w:sz w:val="24"/>
          <w:szCs w:val="24"/>
        </w:rPr>
      </w:pPr>
    </w:p>
    <w:p w14:paraId="6E31DF8A" w14:textId="77777777" w:rsidR="004B644E" w:rsidRDefault="004B644E" w:rsidP="00BA0ED6">
      <w:pPr>
        <w:spacing w:after="0"/>
        <w:jc w:val="both"/>
        <w:rPr>
          <w:rFonts w:ascii="Arial" w:hAnsi="Arial" w:cs="Arial"/>
          <w:sz w:val="24"/>
          <w:szCs w:val="24"/>
        </w:rPr>
      </w:pPr>
    </w:p>
    <w:p w14:paraId="0A59A473" w14:textId="77777777" w:rsidR="004B644E" w:rsidRDefault="004B644E" w:rsidP="00BA0ED6">
      <w:pPr>
        <w:spacing w:after="0"/>
        <w:jc w:val="both"/>
        <w:rPr>
          <w:rFonts w:ascii="Arial" w:hAnsi="Arial" w:cs="Arial"/>
          <w:sz w:val="24"/>
          <w:szCs w:val="24"/>
        </w:rPr>
      </w:pPr>
    </w:p>
    <w:p w14:paraId="1A8FA6E9" w14:textId="77777777" w:rsidR="00053691" w:rsidRDefault="00053691" w:rsidP="00BA0ED6">
      <w:pPr>
        <w:spacing w:after="0"/>
        <w:jc w:val="both"/>
        <w:rPr>
          <w:rFonts w:ascii="Arial" w:hAnsi="Arial" w:cs="Arial"/>
          <w:sz w:val="24"/>
          <w:szCs w:val="24"/>
        </w:rPr>
      </w:pPr>
    </w:p>
    <w:p w14:paraId="1402F80A" w14:textId="77777777" w:rsidR="00053691" w:rsidRDefault="00053691" w:rsidP="00BA0ED6">
      <w:pPr>
        <w:spacing w:after="0"/>
        <w:jc w:val="both"/>
        <w:rPr>
          <w:rFonts w:ascii="Arial" w:hAnsi="Arial" w:cs="Arial"/>
          <w:sz w:val="24"/>
          <w:szCs w:val="24"/>
        </w:rPr>
      </w:pPr>
    </w:p>
    <w:p w14:paraId="50F2555F" w14:textId="77777777" w:rsidR="00053691" w:rsidRDefault="00053691" w:rsidP="00BA0ED6">
      <w:pPr>
        <w:spacing w:after="0"/>
        <w:jc w:val="both"/>
        <w:rPr>
          <w:rFonts w:ascii="Arial" w:hAnsi="Arial" w:cs="Arial"/>
          <w:sz w:val="24"/>
          <w:szCs w:val="24"/>
        </w:rPr>
      </w:pPr>
    </w:p>
    <w:p w14:paraId="67AD8C57" w14:textId="5ED279A6" w:rsidR="002F206F" w:rsidRDefault="00053691" w:rsidP="00BA0ED6">
      <w:pPr>
        <w:spacing w:after="0"/>
        <w:jc w:val="both"/>
        <w:rPr>
          <w:rFonts w:ascii="Arial" w:hAnsi="Arial" w:cs="Arial"/>
          <w:sz w:val="24"/>
          <w:szCs w:val="24"/>
        </w:rPr>
      </w:pPr>
      <w:r>
        <w:rPr>
          <w:rFonts w:ascii="Arial" w:hAnsi="Arial" w:cs="Arial"/>
          <w:sz w:val="24"/>
          <w:szCs w:val="24"/>
        </w:rPr>
        <w:lastRenderedPageBreak/>
        <w:t xml:space="preserve">6 – </w:t>
      </w:r>
      <w:r w:rsidR="002F206F">
        <w:rPr>
          <w:rFonts w:ascii="Arial" w:hAnsi="Arial" w:cs="Arial"/>
          <w:sz w:val="24"/>
          <w:szCs w:val="24"/>
        </w:rPr>
        <w:t xml:space="preserve">DA AVALIAÇÃO  </w:t>
      </w:r>
    </w:p>
    <w:p w14:paraId="7E8D5ED6" w14:textId="77777777" w:rsidR="00015AD9" w:rsidRDefault="00015AD9" w:rsidP="00BA0ED6">
      <w:pPr>
        <w:spacing w:after="0"/>
        <w:jc w:val="both"/>
        <w:rPr>
          <w:rFonts w:ascii="Arial" w:hAnsi="Arial" w:cs="Arial"/>
          <w:sz w:val="24"/>
          <w:szCs w:val="24"/>
        </w:rPr>
      </w:pPr>
    </w:p>
    <w:p w14:paraId="7BC2111F" w14:textId="2EDC3168" w:rsidR="00053691" w:rsidRDefault="00053691" w:rsidP="00BA0ED6">
      <w:pPr>
        <w:spacing w:after="0"/>
        <w:jc w:val="both"/>
        <w:rPr>
          <w:rFonts w:ascii="Arial" w:hAnsi="Arial" w:cs="Arial"/>
          <w:sz w:val="24"/>
          <w:szCs w:val="24"/>
        </w:rPr>
      </w:pPr>
      <w:r>
        <w:rPr>
          <w:rFonts w:ascii="Arial" w:hAnsi="Arial" w:cs="Arial"/>
          <w:sz w:val="24"/>
          <w:szCs w:val="24"/>
        </w:rPr>
        <w:t xml:space="preserve">O presente edital será </w:t>
      </w:r>
      <w:r w:rsidR="002F206F">
        <w:rPr>
          <w:rFonts w:ascii="Arial" w:hAnsi="Arial" w:cs="Arial"/>
          <w:sz w:val="24"/>
          <w:szCs w:val="24"/>
        </w:rPr>
        <w:t>avaliado,</w:t>
      </w:r>
      <w:r>
        <w:rPr>
          <w:rFonts w:ascii="Arial" w:hAnsi="Arial" w:cs="Arial"/>
          <w:sz w:val="24"/>
          <w:szCs w:val="24"/>
        </w:rPr>
        <w:t xml:space="preserve"> pela diretoria de avaliação e seleção para a destinação de recursos para o Fundo Municipal de Cultura – FMC </w:t>
      </w:r>
      <w:r w:rsidRPr="00053691">
        <w:rPr>
          <w:rFonts w:ascii="Arial" w:hAnsi="Arial" w:cs="Arial"/>
          <w:sz w:val="24"/>
          <w:szCs w:val="24"/>
        </w:rPr>
        <w:t>nomeada mediante o DECRETO Nº 1</w:t>
      </w:r>
      <w:r>
        <w:rPr>
          <w:rFonts w:ascii="Arial" w:hAnsi="Arial" w:cs="Arial"/>
          <w:sz w:val="24"/>
          <w:szCs w:val="24"/>
        </w:rPr>
        <w:t>0.5 8 3 DE 29 DE AGOSTO DE 2024.</w:t>
      </w:r>
    </w:p>
    <w:p w14:paraId="50603F04" w14:textId="77777777" w:rsidR="002F206F" w:rsidRDefault="002F206F" w:rsidP="00BA0ED6">
      <w:pPr>
        <w:spacing w:after="0"/>
        <w:jc w:val="both"/>
        <w:rPr>
          <w:rFonts w:ascii="Arial" w:hAnsi="Arial" w:cs="Arial"/>
          <w:sz w:val="24"/>
          <w:szCs w:val="24"/>
        </w:rPr>
      </w:pPr>
    </w:p>
    <w:p w14:paraId="690FAF84" w14:textId="479CA12A" w:rsidR="00053691" w:rsidRDefault="00053691" w:rsidP="00053691">
      <w:pPr>
        <w:spacing w:after="0"/>
        <w:jc w:val="both"/>
        <w:rPr>
          <w:rFonts w:ascii="Arial" w:hAnsi="Arial" w:cs="Arial"/>
          <w:sz w:val="24"/>
          <w:szCs w:val="24"/>
        </w:rPr>
      </w:pPr>
      <w:r w:rsidRPr="00B13715">
        <w:rPr>
          <w:rFonts w:ascii="Arial" w:hAnsi="Arial" w:cs="Arial"/>
          <w:sz w:val="24"/>
          <w:szCs w:val="24"/>
        </w:rPr>
        <w:t xml:space="preserve">6 </w:t>
      </w:r>
      <w:r w:rsidR="002F206F">
        <w:rPr>
          <w:rFonts w:ascii="Arial" w:hAnsi="Arial" w:cs="Arial"/>
          <w:sz w:val="24"/>
          <w:szCs w:val="24"/>
        </w:rPr>
        <w:t>.1</w:t>
      </w:r>
      <w:r w:rsidRPr="00B13715">
        <w:rPr>
          <w:rFonts w:ascii="Arial" w:hAnsi="Arial" w:cs="Arial"/>
          <w:sz w:val="24"/>
          <w:szCs w:val="24"/>
        </w:rPr>
        <w:t>- DOS CRITÉRIOS DE SELEÇÃO</w:t>
      </w:r>
    </w:p>
    <w:p w14:paraId="107C3793" w14:textId="77777777" w:rsidR="00015AD9" w:rsidRDefault="00015AD9" w:rsidP="00053691">
      <w:pPr>
        <w:spacing w:after="0"/>
        <w:jc w:val="both"/>
        <w:rPr>
          <w:rFonts w:ascii="Arial" w:hAnsi="Arial" w:cs="Arial"/>
          <w:sz w:val="24"/>
          <w:szCs w:val="24"/>
        </w:rPr>
      </w:pPr>
    </w:p>
    <w:tbl>
      <w:tblPr>
        <w:tblStyle w:val="Tabelacomgrade"/>
        <w:tblW w:w="0" w:type="auto"/>
        <w:tblLook w:val="04A0" w:firstRow="1" w:lastRow="0" w:firstColumn="1" w:lastColumn="0" w:noHBand="0" w:noVBand="1"/>
      </w:tblPr>
      <w:tblGrid>
        <w:gridCol w:w="3590"/>
        <w:gridCol w:w="2452"/>
        <w:gridCol w:w="2452"/>
      </w:tblGrid>
      <w:tr w:rsidR="00BA0ED6" w:rsidRPr="00EF3BBD" w14:paraId="43356391" w14:textId="77777777" w:rsidTr="002A1B7B">
        <w:tc>
          <w:tcPr>
            <w:tcW w:w="3590" w:type="dxa"/>
          </w:tcPr>
          <w:p w14:paraId="789FB743" w14:textId="2A993047" w:rsidR="00BA0ED6" w:rsidRPr="00EF3BBD" w:rsidRDefault="00BA0ED6" w:rsidP="00FB0457">
            <w:pPr>
              <w:jc w:val="center"/>
              <w:rPr>
                <w:rFonts w:ascii="Arial" w:hAnsi="Arial" w:cs="Arial"/>
                <w:b/>
                <w:sz w:val="24"/>
                <w:szCs w:val="24"/>
              </w:rPr>
            </w:pPr>
            <w:r w:rsidRPr="00EF3BBD">
              <w:rPr>
                <w:rFonts w:ascii="Arial" w:hAnsi="Arial" w:cs="Arial"/>
                <w:b/>
                <w:sz w:val="24"/>
                <w:szCs w:val="24"/>
              </w:rPr>
              <w:t>CRITÉRIOS DE SELEÇÃO</w:t>
            </w:r>
          </w:p>
        </w:tc>
        <w:tc>
          <w:tcPr>
            <w:tcW w:w="2452" w:type="dxa"/>
          </w:tcPr>
          <w:p w14:paraId="224681A6" w14:textId="77777777" w:rsidR="00BA0ED6" w:rsidRPr="00EF3BBD" w:rsidRDefault="00BA0ED6" w:rsidP="00FB0457">
            <w:pPr>
              <w:jc w:val="center"/>
              <w:rPr>
                <w:rFonts w:ascii="Arial" w:hAnsi="Arial" w:cs="Arial"/>
                <w:b/>
                <w:sz w:val="24"/>
                <w:szCs w:val="24"/>
              </w:rPr>
            </w:pPr>
            <w:r w:rsidRPr="00EF3BBD">
              <w:rPr>
                <w:rFonts w:ascii="Arial" w:hAnsi="Arial" w:cs="Arial"/>
                <w:b/>
                <w:sz w:val="24"/>
                <w:szCs w:val="24"/>
              </w:rPr>
              <w:t>PESO</w:t>
            </w:r>
          </w:p>
        </w:tc>
        <w:tc>
          <w:tcPr>
            <w:tcW w:w="2452" w:type="dxa"/>
          </w:tcPr>
          <w:p w14:paraId="05E87DF9" w14:textId="77777777" w:rsidR="00BA0ED6" w:rsidRPr="00EF3BBD" w:rsidRDefault="00BA0ED6" w:rsidP="00FB0457">
            <w:pPr>
              <w:jc w:val="center"/>
              <w:rPr>
                <w:rFonts w:ascii="Arial" w:hAnsi="Arial" w:cs="Arial"/>
                <w:b/>
                <w:sz w:val="24"/>
                <w:szCs w:val="24"/>
              </w:rPr>
            </w:pPr>
            <w:r w:rsidRPr="00EF3BBD">
              <w:rPr>
                <w:rFonts w:ascii="Arial" w:hAnsi="Arial" w:cs="Arial"/>
                <w:b/>
                <w:sz w:val="24"/>
                <w:szCs w:val="24"/>
              </w:rPr>
              <w:t>PONTUAÇÃO MÁXIMA</w:t>
            </w:r>
          </w:p>
        </w:tc>
      </w:tr>
      <w:tr w:rsidR="00BA0ED6" w:rsidRPr="00B13715" w14:paraId="71C86E9F" w14:textId="77777777" w:rsidTr="002A1B7B">
        <w:tc>
          <w:tcPr>
            <w:tcW w:w="3590" w:type="dxa"/>
          </w:tcPr>
          <w:p w14:paraId="72398EA9"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 Avaliação das três dimensões culturais do projeto - simbólica, econômica e social</w:t>
            </w:r>
            <w:r w:rsidRPr="00B13715">
              <w:rPr>
                <w:rFonts w:ascii="Arial" w:hAnsi="Arial" w:cs="Arial"/>
                <w:sz w:val="24"/>
                <w:szCs w:val="24"/>
              </w:rPr>
              <w:tab/>
            </w:r>
            <w:r w:rsidRPr="00B13715">
              <w:rPr>
                <w:rFonts w:ascii="Arial" w:hAnsi="Arial" w:cs="Arial"/>
                <w:sz w:val="24"/>
                <w:szCs w:val="24"/>
              </w:rPr>
              <w:tab/>
            </w:r>
          </w:p>
        </w:tc>
        <w:tc>
          <w:tcPr>
            <w:tcW w:w="2452" w:type="dxa"/>
          </w:tcPr>
          <w:p w14:paraId="2522D332"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w:t>
            </w:r>
          </w:p>
          <w:p w14:paraId="440CEAEC"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6</w:t>
            </w:r>
          </w:p>
        </w:tc>
        <w:tc>
          <w:tcPr>
            <w:tcW w:w="2452" w:type="dxa"/>
          </w:tcPr>
          <w:p w14:paraId="3E9D3DB2" w14:textId="77777777" w:rsidR="00BA0ED6" w:rsidRPr="00B13715" w:rsidRDefault="00BA0ED6" w:rsidP="002A1B7B">
            <w:pPr>
              <w:jc w:val="both"/>
              <w:rPr>
                <w:rFonts w:ascii="Arial" w:hAnsi="Arial" w:cs="Arial"/>
                <w:sz w:val="24"/>
                <w:szCs w:val="24"/>
              </w:rPr>
            </w:pPr>
          </w:p>
          <w:p w14:paraId="3154A6F6"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30</w:t>
            </w:r>
          </w:p>
          <w:p w14:paraId="17960848" w14:textId="77777777" w:rsidR="00BA0ED6" w:rsidRPr="00B13715" w:rsidRDefault="00BA0ED6" w:rsidP="002A1B7B">
            <w:pPr>
              <w:jc w:val="both"/>
              <w:rPr>
                <w:rFonts w:ascii="Arial" w:hAnsi="Arial" w:cs="Arial"/>
                <w:sz w:val="24"/>
                <w:szCs w:val="24"/>
              </w:rPr>
            </w:pPr>
          </w:p>
        </w:tc>
      </w:tr>
      <w:tr w:rsidR="00BA0ED6" w:rsidRPr="00B13715" w14:paraId="3F1E5657" w14:textId="77777777" w:rsidTr="002A1B7B">
        <w:tc>
          <w:tcPr>
            <w:tcW w:w="3590" w:type="dxa"/>
          </w:tcPr>
          <w:p w14:paraId="3148BA01"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II. Relevância artística e cultural</w:t>
            </w:r>
            <w:r w:rsidRPr="00B13715">
              <w:rPr>
                <w:rFonts w:ascii="Arial" w:hAnsi="Arial" w:cs="Arial"/>
                <w:sz w:val="24"/>
                <w:szCs w:val="24"/>
              </w:rPr>
              <w:tab/>
            </w:r>
            <w:r w:rsidRPr="00B13715">
              <w:rPr>
                <w:rFonts w:ascii="Arial" w:hAnsi="Arial" w:cs="Arial"/>
                <w:sz w:val="24"/>
                <w:szCs w:val="24"/>
              </w:rPr>
              <w:tab/>
            </w:r>
          </w:p>
        </w:tc>
        <w:tc>
          <w:tcPr>
            <w:tcW w:w="2452" w:type="dxa"/>
          </w:tcPr>
          <w:p w14:paraId="4E149619" w14:textId="77777777" w:rsidR="00BA0ED6" w:rsidRPr="00B13715" w:rsidRDefault="00BA0ED6" w:rsidP="002A1B7B">
            <w:pPr>
              <w:jc w:val="both"/>
              <w:rPr>
                <w:rFonts w:ascii="Arial" w:hAnsi="Arial" w:cs="Arial"/>
                <w:sz w:val="24"/>
                <w:szCs w:val="24"/>
              </w:rPr>
            </w:pPr>
          </w:p>
          <w:p w14:paraId="06CF1FD7"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5</w:t>
            </w:r>
          </w:p>
        </w:tc>
        <w:tc>
          <w:tcPr>
            <w:tcW w:w="2452" w:type="dxa"/>
          </w:tcPr>
          <w:p w14:paraId="53053E04" w14:textId="77777777" w:rsidR="00BA0ED6" w:rsidRPr="00B13715" w:rsidRDefault="00BA0ED6" w:rsidP="002A1B7B">
            <w:pPr>
              <w:jc w:val="both"/>
              <w:rPr>
                <w:rFonts w:ascii="Arial" w:hAnsi="Arial" w:cs="Arial"/>
                <w:sz w:val="24"/>
                <w:szCs w:val="24"/>
              </w:rPr>
            </w:pPr>
          </w:p>
          <w:p w14:paraId="0B29012A"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25</w:t>
            </w:r>
          </w:p>
        </w:tc>
      </w:tr>
      <w:tr w:rsidR="00BA0ED6" w:rsidRPr="00B13715" w14:paraId="5B28B2A2" w14:textId="77777777" w:rsidTr="002A1B7B">
        <w:tc>
          <w:tcPr>
            <w:tcW w:w="3590" w:type="dxa"/>
          </w:tcPr>
          <w:p w14:paraId="09E31649"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III. Viabilidade de execução</w:t>
            </w:r>
            <w:r w:rsidRPr="00B13715">
              <w:rPr>
                <w:rFonts w:ascii="Arial" w:hAnsi="Arial" w:cs="Arial"/>
                <w:sz w:val="24"/>
                <w:szCs w:val="24"/>
              </w:rPr>
              <w:tab/>
            </w:r>
            <w:r w:rsidRPr="00B13715">
              <w:rPr>
                <w:rFonts w:ascii="Arial" w:hAnsi="Arial" w:cs="Arial"/>
                <w:sz w:val="24"/>
                <w:szCs w:val="24"/>
              </w:rPr>
              <w:tab/>
            </w:r>
          </w:p>
        </w:tc>
        <w:tc>
          <w:tcPr>
            <w:tcW w:w="2452" w:type="dxa"/>
          </w:tcPr>
          <w:p w14:paraId="67DA975A" w14:textId="77777777" w:rsidR="00BA0ED6" w:rsidRPr="00B13715" w:rsidRDefault="00BA0ED6" w:rsidP="002A1B7B">
            <w:pPr>
              <w:jc w:val="both"/>
              <w:rPr>
                <w:rFonts w:ascii="Arial" w:hAnsi="Arial" w:cs="Arial"/>
                <w:sz w:val="24"/>
                <w:szCs w:val="24"/>
              </w:rPr>
            </w:pPr>
          </w:p>
          <w:p w14:paraId="47ED57AC"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4,5</w:t>
            </w:r>
          </w:p>
        </w:tc>
        <w:tc>
          <w:tcPr>
            <w:tcW w:w="2452" w:type="dxa"/>
          </w:tcPr>
          <w:p w14:paraId="7749449D" w14:textId="77777777" w:rsidR="00BA0ED6" w:rsidRPr="00B13715" w:rsidRDefault="00BA0ED6" w:rsidP="002A1B7B">
            <w:pPr>
              <w:jc w:val="both"/>
              <w:rPr>
                <w:rFonts w:ascii="Arial" w:hAnsi="Arial" w:cs="Arial"/>
                <w:sz w:val="24"/>
                <w:szCs w:val="24"/>
              </w:rPr>
            </w:pPr>
          </w:p>
          <w:p w14:paraId="50DA20C9"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22,5</w:t>
            </w:r>
          </w:p>
        </w:tc>
      </w:tr>
      <w:tr w:rsidR="00BA0ED6" w:rsidRPr="00B13715" w14:paraId="2D2AEB04" w14:textId="77777777" w:rsidTr="002A1B7B">
        <w:tc>
          <w:tcPr>
            <w:tcW w:w="3590" w:type="dxa"/>
          </w:tcPr>
          <w:p w14:paraId="4359D51B"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IV. Capacidade técnico-operacional do proponente</w:t>
            </w:r>
            <w:r w:rsidRPr="00B13715">
              <w:rPr>
                <w:rFonts w:ascii="Arial" w:hAnsi="Arial" w:cs="Arial"/>
                <w:sz w:val="24"/>
                <w:szCs w:val="24"/>
              </w:rPr>
              <w:tab/>
            </w:r>
            <w:r w:rsidRPr="00B13715">
              <w:rPr>
                <w:rFonts w:ascii="Arial" w:hAnsi="Arial" w:cs="Arial"/>
                <w:sz w:val="24"/>
                <w:szCs w:val="24"/>
              </w:rPr>
              <w:tab/>
            </w:r>
          </w:p>
        </w:tc>
        <w:tc>
          <w:tcPr>
            <w:tcW w:w="2452" w:type="dxa"/>
          </w:tcPr>
          <w:p w14:paraId="685147FF" w14:textId="77777777" w:rsidR="00BA0ED6" w:rsidRPr="00B13715" w:rsidRDefault="00BA0ED6" w:rsidP="002A1B7B">
            <w:pPr>
              <w:jc w:val="both"/>
              <w:rPr>
                <w:rFonts w:ascii="Arial" w:hAnsi="Arial" w:cs="Arial"/>
                <w:sz w:val="24"/>
                <w:szCs w:val="24"/>
              </w:rPr>
            </w:pPr>
          </w:p>
          <w:p w14:paraId="1143DDA7"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4,5</w:t>
            </w:r>
          </w:p>
        </w:tc>
        <w:tc>
          <w:tcPr>
            <w:tcW w:w="2452" w:type="dxa"/>
          </w:tcPr>
          <w:p w14:paraId="739B053D" w14:textId="77777777" w:rsidR="00BA0ED6" w:rsidRPr="00B13715" w:rsidRDefault="00BA0ED6" w:rsidP="002A1B7B">
            <w:pPr>
              <w:jc w:val="both"/>
              <w:rPr>
                <w:rFonts w:ascii="Arial" w:hAnsi="Arial" w:cs="Arial"/>
                <w:sz w:val="24"/>
                <w:szCs w:val="24"/>
              </w:rPr>
            </w:pPr>
          </w:p>
          <w:p w14:paraId="1D24F07F" w14:textId="77777777" w:rsidR="00BA0ED6" w:rsidRPr="00B13715" w:rsidRDefault="00BA0ED6" w:rsidP="002A1B7B">
            <w:pPr>
              <w:jc w:val="both"/>
              <w:rPr>
                <w:rFonts w:ascii="Arial" w:hAnsi="Arial" w:cs="Arial"/>
                <w:sz w:val="24"/>
                <w:szCs w:val="24"/>
              </w:rPr>
            </w:pPr>
            <w:r w:rsidRPr="00B13715">
              <w:rPr>
                <w:rFonts w:ascii="Arial" w:hAnsi="Arial" w:cs="Arial"/>
                <w:sz w:val="24"/>
                <w:szCs w:val="24"/>
              </w:rPr>
              <w:t xml:space="preserve">           22,5</w:t>
            </w:r>
          </w:p>
        </w:tc>
      </w:tr>
      <w:tr w:rsidR="00BA0ED6" w:rsidRPr="00EF3BBD" w14:paraId="0A4419ED" w14:textId="77777777" w:rsidTr="002A1B7B">
        <w:tc>
          <w:tcPr>
            <w:tcW w:w="3590" w:type="dxa"/>
          </w:tcPr>
          <w:p w14:paraId="6286B8BD" w14:textId="77777777" w:rsidR="00BA0ED6" w:rsidRPr="00EF3BBD" w:rsidRDefault="00BA0ED6" w:rsidP="002A1B7B">
            <w:pPr>
              <w:jc w:val="both"/>
              <w:rPr>
                <w:rFonts w:ascii="Arial" w:hAnsi="Arial" w:cs="Arial"/>
                <w:b/>
                <w:sz w:val="24"/>
                <w:szCs w:val="24"/>
              </w:rPr>
            </w:pPr>
            <w:r w:rsidRPr="00EF3BBD">
              <w:rPr>
                <w:rFonts w:ascii="Arial" w:hAnsi="Arial" w:cs="Arial"/>
                <w:b/>
                <w:sz w:val="24"/>
                <w:szCs w:val="24"/>
              </w:rPr>
              <w:t xml:space="preserve">PONTUAÇÃO MÁXIMA: </w:t>
            </w:r>
          </w:p>
        </w:tc>
        <w:tc>
          <w:tcPr>
            <w:tcW w:w="2452" w:type="dxa"/>
          </w:tcPr>
          <w:p w14:paraId="656A2504" w14:textId="77777777" w:rsidR="00BA0ED6" w:rsidRPr="00EF3BBD" w:rsidRDefault="00BA0ED6" w:rsidP="002A1B7B">
            <w:pPr>
              <w:jc w:val="both"/>
              <w:rPr>
                <w:rFonts w:ascii="Arial" w:hAnsi="Arial" w:cs="Arial"/>
                <w:b/>
                <w:sz w:val="24"/>
                <w:szCs w:val="24"/>
              </w:rPr>
            </w:pPr>
          </w:p>
        </w:tc>
        <w:tc>
          <w:tcPr>
            <w:tcW w:w="2452" w:type="dxa"/>
          </w:tcPr>
          <w:p w14:paraId="341AFC0C" w14:textId="77777777" w:rsidR="00BA0ED6" w:rsidRPr="00EF3BBD" w:rsidRDefault="00BA0ED6" w:rsidP="002A1B7B">
            <w:pPr>
              <w:jc w:val="both"/>
              <w:rPr>
                <w:rFonts w:ascii="Arial" w:hAnsi="Arial" w:cs="Arial"/>
                <w:b/>
                <w:sz w:val="24"/>
                <w:szCs w:val="24"/>
              </w:rPr>
            </w:pPr>
            <w:r w:rsidRPr="00EF3BBD">
              <w:rPr>
                <w:rFonts w:ascii="Arial" w:hAnsi="Arial" w:cs="Arial"/>
                <w:b/>
                <w:sz w:val="24"/>
                <w:szCs w:val="24"/>
              </w:rPr>
              <w:t xml:space="preserve">           100</w:t>
            </w:r>
          </w:p>
        </w:tc>
      </w:tr>
    </w:tbl>
    <w:p w14:paraId="71A34A19" w14:textId="77777777" w:rsidR="00BA0ED6" w:rsidRPr="00B13715" w:rsidRDefault="00BA0ED6" w:rsidP="00BA0ED6">
      <w:pPr>
        <w:spacing w:after="0"/>
        <w:jc w:val="both"/>
        <w:rPr>
          <w:rFonts w:ascii="Arial" w:hAnsi="Arial" w:cs="Arial"/>
          <w:sz w:val="24"/>
          <w:szCs w:val="24"/>
        </w:rPr>
      </w:pPr>
    </w:p>
    <w:p w14:paraId="205E9958" w14:textId="5EDF91D6"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6.1</w:t>
      </w:r>
      <w:r w:rsidR="002F206F">
        <w:rPr>
          <w:rFonts w:ascii="Arial" w:hAnsi="Arial" w:cs="Arial"/>
          <w:sz w:val="24"/>
          <w:szCs w:val="24"/>
        </w:rPr>
        <w:t>.1</w:t>
      </w:r>
      <w:r w:rsidRPr="00B13715">
        <w:rPr>
          <w:rFonts w:ascii="Arial" w:hAnsi="Arial" w:cs="Arial"/>
          <w:sz w:val="24"/>
          <w:szCs w:val="24"/>
        </w:rPr>
        <w:t xml:space="preserve"> - Os proponentes serão classificados analisando-se os critérios técnicos e artísticos da proposta, conforme estabelecido pela Lei nº 4.652 de 08 de junho de 2013, que criou o Fundo Municipal de Cultura.</w:t>
      </w:r>
    </w:p>
    <w:p w14:paraId="682D8CF9" w14:textId="77777777" w:rsidR="00BA0ED6" w:rsidRPr="00B13715" w:rsidRDefault="00BA0ED6" w:rsidP="00BA0ED6">
      <w:pPr>
        <w:spacing w:after="0"/>
        <w:jc w:val="both"/>
        <w:rPr>
          <w:rFonts w:ascii="Arial" w:hAnsi="Arial" w:cs="Arial"/>
          <w:sz w:val="24"/>
          <w:szCs w:val="24"/>
        </w:rPr>
      </w:pPr>
    </w:p>
    <w:p w14:paraId="36861BA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6.2 - A COMISSÃO DE AVALIAÇÃO E SELEÇÃO adotará em suas avaliações os seguintes critérios objetivos:</w:t>
      </w:r>
    </w:p>
    <w:p w14:paraId="51DF9E6C" w14:textId="77777777" w:rsidR="00BA0ED6" w:rsidRPr="00B13715" w:rsidRDefault="00BA0ED6" w:rsidP="00BA0ED6">
      <w:pPr>
        <w:spacing w:after="0"/>
        <w:jc w:val="both"/>
        <w:rPr>
          <w:rFonts w:ascii="Arial" w:hAnsi="Arial" w:cs="Arial"/>
          <w:sz w:val="24"/>
          <w:szCs w:val="24"/>
        </w:rPr>
      </w:pPr>
    </w:p>
    <w:p w14:paraId="0ACD7D6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 - Avaliação das 3 (três) dimensões culturais do projeto - simbólica, econômica e social - peso 6,0 e pontuação (peso x pontos) de 0 a 30.</w:t>
      </w:r>
    </w:p>
    <w:p w14:paraId="00D7CAEA"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 - Relevância artística e cultural - peso 5,0 e pontuação (peso x pontos) de 0 a 25;</w:t>
      </w:r>
    </w:p>
    <w:p w14:paraId="3F9D51B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Viabilidade de execução - peso 4,5 e pontuação (peso x pontos) de 0 a 22,5;</w:t>
      </w:r>
    </w:p>
    <w:p w14:paraId="53375AA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Capacidade técnico-operacional do proponente - peso 4,5 e pontuação (peso x pontos) de 0 a 22,5;</w:t>
      </w:r>
    </w:p>
    <w:p w14:paraId="22C859F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6.3 - Serão desclassificadas as propostas que obtiverem pontuação total inferior a 50 (cinquenta) pontos.</w:t>
      </w:r>
    </w:p>
    <w:p w14:paraId="7B30F694" w14:textId="77777777" w:rsidR="00BA0ED6" w:rsidRPr="00B13715" w:rsidRDefault="00BA0ED6" w:rsidP="00BA0ED6">
      <w:pPr>
        <w:spacing w:after="0"/>
        <w:jc w:val="both"/>
        <w:rPr>
          <w:rFonts w:ascii="Arial" w:hAnsi="Arial" w:cs="Arial"/>
          <w:sz w:val="24"/>
          <w:szCs w:val="24"/>
        </w:rPr>
      </w:pPr>
    </w:p>
    <w:p w14:paraId="20708A66" w14:textId="7195B0A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6.4 - Serão desclassificadas as propostas que obtiverem pontuação 0 (zero) </w:t>
      </w:r>
      <w:r w:rsidR="006409A6">
        <w:rPr>
          <w:rFonts w:ascii="Arial" w:hAnsi="Arial" w:cs="Arial"/>
          <w:sz w:val="24"/>
          <w:szCs w:val="24"/>
        </w:rPr>
        <w:t>em qualquer um d</w:t>
      </w:r>
      <w:r w:rsidRPr="00B13715">
        <w:rPr>
          <w:rFonts w:ascii="Arial" w:hAnsi="Arial" w:cs="Arial"/>
          <w:sz w:val="24"/>
          <w:szCs w:val="24"/>
        </w:rPr>
        <w:t>os critérios I, II, III, ou IV, conforme estabelecido no item 6.2, por ausência de informações ou por não atenderem ao exigido no critério.</w:t>
      </w:r>
    </w:p>
    <w:p w14:paraId="187A1DA2" w14:textId="77777777" w:rsidR="00BA0ED6" w:rsidRDefault="00BA0ED6" w:rsidP="00BA0ED6">
      <w:pPr>
        <w:spacing w:after="0"/>
        <w:jc w:val="both"/>
        <w:rPr>
          <w:rFonts w:ascii="Arial" w:hAnsi="Arial" w:cs="Arial"/>
          <w:sz w:val="24"/>
          <w:szCs w:val="24"/>
        </w:rPr>
      </w:pPr>
    </w:p>
    <w:p w14:paraId="062B5CB4" w14:textId="77777777" w:rsidR="000B5B05" w:rsidRPr="00B13715" w:rsidRDefault="000B5B05" w:rsidP="00BA0ED6">
      <w:pPr>
        <w:spacing w:after="0"/>
        <w:jc w:val="both"/>
        <w:rPr>
          <w:rFonts w:ascii="Arial" w:hAnsi="Arial" w:cs="Arial"/>
          <w:sz w:val="24"/>
          <w:szCs w:val="24"/>
        </w:rPr>
      </w:pPr>
    </w:p>
    <w:p w14:paraId="1FCF9AA2" w14:textId="005440AB" w:rsidR="00BA0ED6" w:rsidRDefault="00BA0ED6" w:rsidP="00BA0ED6">
      <w:pPr>
        <w:spacing w:after="0"/>
        <w:jc w:val="both"/>
        <w:rPr>
          <w:rFonts w:ascii="Arial" w:hAnsi="Arial" w:cs="Arial"/>
          <w:sz w:val="24"/>
          <w:szCs w:val="24"/>
        </w:rPr>
      </w:pPr>
      <w:r w:rsidRPr="00B13715">
        <w:rPr>
          <w:rFonts w:ascii="Arial" w:hAnsi="Arial" w:cs="Arial"/>
          <w:sz w:val="24"/>
          <w:szCs w:val="24"/>
        </w:rPr>
        <w:lastRenderedPageBreak/>
        <w:t>7 - DA PONTUAÇÃO EXTRA</w:t>
      </w:r>
    </w:p>
    <w:p w14:paraId="3B4196F8" w14:textId="77777777" w:rsidR="006A0E3F" w:rsidRPr="00B13715" w:rsidRDefault="006A0E3F" w:rsidP="00BA0ED6">
      <w:pPr>
        <w:spacing w:after="0"/>
        <w:jc w:val="both"/>
        <w:rPr>
          <w:rFonts w:ascii="Arial" w:hAnsi="Arial" w:cs="Arial"/>
          <w:sz w:val="24"/>
          <w:szCs w:val="24"/>
        </w:rPr>
      </w:pPr>
    </w:p>
    <w:p w14:paraId="7A6BF6F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7.1 – Pontuação extra para Pontos de Cultura</w:t>
      </w:r>
    </w:p>
    <w:p w14:paraId="1AEE51D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certificados como Ponto de Cultura o total de 5 (cinco) pontos.</w:t>
      </w:r>
    </w:p>
    <w:p w14:paraId="43C5DB4D" w14:textId="77777777" w:rsidR="00BA0ED6" w:rsidRPr="00B13715" w:rsidRDefault="00BA0ED6" w:rsidP="00BA0ED6">
      <w:pPr>
        <w:spacing w:after="0"/>
        <w:jc w:val="both"/>
        <w:rPr>
          <w:rFonts w:ascii="Arial" w:hAnsi="Arial" w:cs="Arial"/>
          <w:sz w:val="24"/>
          <w:szCs w:val="24"/>
        </w:rPr>
      </w:pPr>
    </w:p>
    <w:p w14:paraId="187AF60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7.2 - Pontuação extra para Patrimônios Culturais Imateriais</w:t>
      </w:r>
    </w:p>
    <w:p w14:paraId="403D81A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certificados como Patrimônio Imaterial o total de 5 (cinco) pontos.</w:t>
      </w:r>
    </w:p>
    <w:p w14:paraId="12A48B7D" w14:textId="77777777" w:rsidR="00BA0ED6" w:rsidRPr="00B13715" w:rsidRDefault="00BA0ED6" w:rsidP="00BA0ED6">
      <w:pPr>
        <w:spacing w:after="0"/>
        <w:jc w:val="both"/>
        <w:rPr>
          <w:rFonts w:ascii="Arial" w:hAnsi="Arial" w:cs="Arial"/>
          <w:sz w:val="24"/>
          <w:szCs w:val="24"/>
        </w:rPr>
      </w:pPr>
    </w:p>
    <w:p w14:paraId="4D87F26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7.3 - Pontuação extra para Proponentes com Certificado de Utilidade Pública</w:t>
      </w:r>
    </w:p>
    <w:p w14:paraId="736A676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com Certificado de Utilidade Pública o total de 5 (cinco) pontos.</w:t>
      </w:r>
    </w:p>
    <w:p w14:paraId="540CBC8B" w14:textId="77777777" w:rsidR="00BA0ED6" w:rsidRPr="00B13715" w:rsidRDefault="00BA0ED6" w:rsidP="00BA0ED6">
      <w:pPr>
        <w:spacing w:after="0"/>
        <w:jc w:val="both"/>
        <w:rPr>
          <w:rFonts w:ascii="Arial" w:hAnsi="Arial" w:cs="Arial"/>
          <w:sz w:val="24"/>
          <w:szCs w:val="24"/>
        </w:rPr>
      </w:pPr>
    </w:p>
    <w:p w14:paraId="07AA054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7.4 - Pontuação extra para proponentes LGBT+</w:t>
      </w:r>
    </w:p>
    <w:p w14:paraId="2099340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Na constituição da pontuação final, serão adicionados aos proponentes autodeclarados LGBT+ o total de 5 (cinco) pontos, para tanto, estes deverão:</w:t>
      </w:r>
    </w:p>
    <w:p w14:paraId="306DFC6F" w14:textId="27D7BA9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I - Apresentar </w:t>
      </w:r>
      <w:proofErr w:type="spellStart"/>
      <w:r w:rsidRPr="00B13715">
        <w:rPr>
          <w:rFonts w:ascii="Arial" w:hAnsi="Arial" w:cs="Arial"/>
          <w:sz w:val="24"/>
          <w:szCs w:val="24"/>
        </w:rPr>
        <w:t>autodeclaração</w:t>
      </w:r>
      <w:proofErr w:type="spellEnd"/>
      <w:r w:rsidRPr="00B13715">
        <w:rPr>
          <w:rFonts w:ascii="Arial" w:hAnsi="Arial" w:cs="Arial"/>
          <w:sz w:val="24"/>
          <w:szCs w:val="24"/>
        </w:rPr>
        <w:t xml:space="preserve"> </w:t>
      </w:r>
      <w:proofErr w:type="gramStart"/>
      <w:r w:rsidRPr="00B13715">
        <w:rPr>
          <w:rFonts w:ascii="Arial" w:hAnsi="Arial" w:cs="Arial"/>
          <w:sz w:val="24"/>
          <w:szCs w:val="24"/>
        </w:rPr>
        <w:t>conforme Anexo</w:t>
      </w:r>
      <w:proofErr w:type="gramEnd"/>
      <w:r w:rsidRPr="00B13715">
        <w:rPr>
          <w:rFonts w:ascii="Arial" w:hAnsi="Arial" w:cs="Arial"/>
          <w:sz w:val="24"/>
          <w:szCs w:val="24"/>
        </w:rPr>
        <w:t xml:space="preserve"> I</w:t>
      </w:r>
      <w:r w:rsidR="001A320D">
        <w:rPr>
          <w:rFonts w:ascii="Arial" w:hAnsi="Arial" w:cs="Arial"/>
          <w:sz w:val="24"/>
          <w:szCs w:val="24"/>
        </w:rPr>
        <w:t>.</w:t>
      </w:r>
    </w:p>
    <w:p w14:paraId="067A0CE3" w14:textId="77777777" w:rsidR="00BA0ED6" w:rsidRPr="00B13715" w:rsidRDefault="00BA0ED6" w:rsidP="00BA0ED6">
      <w:pPr>
        <w:spacing w:after="0"/>
        <w:jc w:val="both"/>
        <w:rPr>
          <w:rFonts w:ascii="Arial" w:hAnsi="Arial" w:cs="Arial"/>
          <w:sz w:val="24"/>
          <w:szCs w:val="24"/>
        </w:rPr>
      </w:pPr>
    </w:p>
    <w:p w14:paraId="134D1CC9"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 - Propor, como contrapartida, ações voltadas à temática LGBT+ que promovam a inclusão, o combate ao preconceito, a coexistência e a promoção da pluralidade e da diversidade.</w:t>
      </w:r>
    </w:p>
    <w:p w14:paraId="105606F7" w14:textId="77777777" w:rsidR="00BA0ED6" w:rsidRPr="00B13715" w:rsidRDefault="00BA0ED6" w:rsidP="00BA0ED6">
      <w:pPr>
        <w:spacing w:after="0"/>
        <w:jc w:val="both"/>
        <w:rPr>
          <w:rFonts w:ascii="Arial" w:hAnsi="Arial" w:cs="Arial"/>
          <w:sz w:val="24"/>
          <w:szCs w:val="24"/>
        </w:rPr>
      </w:pPr>
    </w:p>
    <w:p w14:paraId="4F55F13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III - Apresentar, por meio de fotografia e breve relato (máximo de 10 linhas), a comprovação de realização de ações voltadas à temática LGBT+ realizadas anteriormente.</w:t>
      </w:r>
    </w:p>
    <w:p w14:paraId="2F12DF3C" w14:textId="77777777" w:rsidR="00BA0ED6" w:rsidRPr="00B13715" w:rsidRDefault="00BA0ED6" w:rsidP="00BA0ED6">
      <w:pPr>
        <w:spacing w:after="0"/>
        <w:jc w:val="both"/>
        <w:rPr>
          <w:rFonts w:ascii="Arial" w:hAnsi="Arial" w:cs="Arial"/>
          <w:sz w:val="24"/>
          <w:szCs w:val="24"/>
        </w:rPr>
      </w:pPr>
    </w:p>
    <w:p w14:paraId="020AD2FF"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IV - Apresentar contrapartida com a coparticipação, seja como parte integrante, seja apenas como simples consultoria na elaboração do projeto, de grupo, organização ou coletivo de defesa dos direitos LGBT+.</w:t>
      </w:r>
    </w:p>
    <w:p w14:paraId="744D3E13" w14:textId="77777777" w:rsidR="00BA0ED6" w:rsidRPr="00B13715" w:rsidRDefault="00BA0ED6" w:rsidP="00BA0ED6">
      <w:pPr>
        <w:spacing w:after="0"/>
        <w:jc w:val="both"/>
        <w:rPr>
          <w:rFonts w:ascii="Arial" w:hAnsi="Arial" w:cs="Arial"/>
          <w:sz w:val="24"/>
          <w:szCs w:val="24"/>
        </w:rPr>
      </w:pPr>
    </w:p>
    <w:p w14:paraId="52535D02" w14:textId="68BBF799" w:rsidR="00BA0ED6" w:rsidRPr="00B13715" w:rsidRDefault="001337B7" w:rsidP="00BA0ED6">
      <w:pPr>
        <w:spacing w:after="0"/>
        <w:jc w:val="both"/>
        <w:rPr>
          <w:rFonts w:ascii="Arial" w:hAnsi="Arial" w:cs="Arial"/>
          <w:sz w:val="24"/>
          <w:szCs w:val="24"/>
        </w:rPr>
      </w:pPr>
      <w:r>
        <w:rPr>
          <w:rFonts w:ascii="Arial" w:hAnsi="Arial" w:cs="Arial"/>
          <w:sz w:val="24"/>
          <w:szCs w:val="24"/>
        </w:rPr>
        <w:t>§</w:t>
      </w:r>
      <w:r w:rsidR="00BA0ED6" w:rsidRPr="00B13715">
        <w:rPr>
          <w:rFonts w:ascii="Arial" w:hAnsi="Arial" w:cs="Arial"/>
          <w:sz w:val="24"/>
          <w:szCs w:val="24"/>
        </w:rPr>
        <w:t xml:space="preserve"> A pontuação extra é acumulativa, permitindo que o proponente adicione até 20 (vinte) pontos à sua nota final.</w:t>
      </w:r>
    </w:p>
    <w:p w14:paraId="6323FB1A" w14:textId="77777777" w:rsidR="00BA0ED6" w:rsidRPr="00B13715" w:rsidRDefault="00BA0ED6" w:rsidP="00BA0ED6">
      <w:pPr>
        <w:spacing w:after="0"/>
        <w:jc w:val="both"/>
        <w:rPr>
          <w:rFonts w:ascii="Arial" w:hAnsi="Arial" w:cs="Arial"/>
          <w:sz w:val="24"/>
          <w:szCs w:val="24"/>
        </w:rPr>
      </w:pPr>
    </w:p>
    <w:p w14:paraId="76650B6E"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7.5 Os</w:t>
      </w:r>
      <w:proofErr w:type="gramEnd"/>
      <w:r w:rsidRPr="00B13715">
        <w:rPr>
          <w:rFonts w:ascii="Arial" w:hAnsi="Arial" w:cs="Arial"/>
          <w:sz w:val="24"/>
          <w:szCs w:val="24"/>
        </w:rPr>
        <w:t xml:space="preserve"> candidatos serão classificados em ordem crescente com base na nota final de cada um.</w:t>
      </w:r>
    </w:p>
    <w:p w14:paraId="1D7465E3" w14:textId="77777777" w:rsidR="00BA0ED6" w:rsidRPr="00B13715" w:rsidRDefault="00BA0ED6" w:rsidP="00BA0ED6">
      <w:pPr>
        <w:spacing w:after="0"/>
        <w:jc w:val="both"/>
        <w:rPr>
          <w:rFonts w:ascii="Arial" w:hAnsi="Arial" w:cs="Arial"/>
          <w:sz w:val="24"/>
          <w:szCs w:val="24"/>
        </w:rPr>
      </w:pPr>
    </w:p>
    <w:p w14:paraId="157570BC"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7.6 A nota final será obtida pela soma da avaliação dos critérios apresentados no item 6.2 e da pontuação extra mencionada no item 7.</w:t>
      </w:r>
    </w:p>
    <w:p w14:paraId="5572A9C6" w14:textId="77777777" w:rsidR="00BA0ED6" w:rsidRPr="00B13715" w:rsidRDefault="00BA0ED6" w:rsidP="00BA0ED6">
      <w:pPr>
        <w:spacing w:after="0"/>
        <w:jc w:val="both"/>
        <w:rPr>
          <w:rFonts w:ascii="Arial" w:hAnsi="Arial" w:cs="Arial"/>
          <w:sz w:val="24"/>
          <w:szCs w:val="24"/>
        </w:rPr>
      </w:pPr>
    </w:p>
    <w:p w14:paraId="2AE7E3BA"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7.7 Em</w:t>
      </w:r>
      <w:proofErr w:type="gramEnd"/>
      <w:r w:rsidRPr="00B13715">
        <w:rPr>
          <w:rFonts w:ascii="Arial" w:hAnsi="Arial" w:cs="Arial"/>
          <w:sz w:val="24"/>
          <w:szCs w:val="24"/>
        </w:rPr>
        <w:t xml:space="preserve"> caso de empate na pontuação total de cada proponente, será utilizado como critério de desempate a maior nota obtida no critério I (Avaliação das três dimensões culturais do projeto - simbólica, econômica e social) da tabela 6.5. Se </w:t>
      </w:r>
      <w:r w:rsidRPr="00B13715">
        <w:rPr>
          <w:rFonts w:ascii="Arial" w:hAnsi="Arial" w:cs="Arial"/>
          <w:sz w:val="24"/>
          <w:szCs w:val="24"/>
        </w:rPr>
        <w:lastRenderedPageBreak/>
        <w:t>o empate persistir, os critérios seguirão a ordem estabelecida na tabela.</w:t>
      </w:r>
      <w:r w:rsidRPr="00B13715">
        <w:rPr>
          <w:rFonts w:ascii="Arial" w:hAnsi="Arial" w:cs="Arial"/>
          <w:sz w:val="24"/>
          <w:szCs w:val="24"/>
        </w:rPr>
        <w:br/>
      </w:r>
    </w:p>
    <w:p w14:paraId="1D182566" w14:textId="68DFE6B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7.8 - A COMISSÃO DE AVALIAÇÃO E SELEÇÃO indicará, além das propostas selecionadas, as propostas consideradas "suplentes", distribuídas de acordo com os valores de prêmios definidos no item 1.3, em ordem de classificação. Para serem classificadas como suplentes, as propostas precisarão</w:t>
      </w:r>
      <w:r w:rsidR="00FB0457">
        <w:rPr>
          <w:rFonts w:ascii="Arial" w:hAnsi="Arial" w:cs="Arial"/>
          <w:sz w:val="24"/>
          <w:szCs w:val="24"/>
        </w:rPr>
        <w:t xml:space="preserve"> obter uma pontuação mínima de 5</w:t>
      </w:r>
      <w:r w:rsidRPr="00B13715">
        <w:rPr>
          <w:rFonts w:ascii="Arial" w:hAnsi="Arial" w:cs="Arial"/>
          <w:sz w:val="24"/>
          <w:szCs w:val="24"/>
        </w:rPr>
        <w:t>0 (</w:t>
      </w:r>
      <w:r w:rsidR="00FB0457">
        <w:rPr>
          <w:rFonts w:ascii="Arial" w:hAnsi="Arial" w:cs="Arial"/>
          <w:sz w:val="24"/>
          <w:szCs w:val="24"/>
        </w:rPr>
        <w:t>cinquenta</w:t>
      </w:r>
      <w:r w:rsidRPr="00B13715">
        <w:rPr>
          <w:rFonts w:ascii="Arial" w:hAnsi="Arial" w:cs="Arial"/>
          <w:sz w:val="24"/>
          <w:szCs w:val="24"/>
        </w:rPr>
        <w:t>) pontos.</w:t>
      </w:r>
    </w:p>
    <w:p w14:paraId="425F70D4" w14:textId="77777777" w:rsidR="00BA0ED6" w:rsidRPr="00B13715" w:rsidRDefault="00BA0ED6" w:rsidP="00BA0ED6">
      <w:pPr>
        <w:spacing w:after="0"/>
        <w:jc w:val="both"/>
        <w:rPr>
          <w:rFonts w:ascii="Arial" w:hAnsi="Arial" w:cs="Arial"/>
          <w:sz w:val="24"/>
          <w:szCs w:val="24"/>
        </w:rPr>
      </w:pPr>
    </w:p>
    <w:p w14:paraId="62784663"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7.8.1 - A lista final de suplentes será composta pelas propostas selecionadas em cada categoria, respeitando a pontuação total obtida.</w:t>
      </w:r>
    </w:p>
    <w:p w14:paraId="3B3127D8" w14:textId="77777777" w:rsidR="00BA0ED6" w:rsidRPr="00B13715" w:rsidRDefault="00BA0ED6" w:rsidP="00BA0ED6">
      <w:pPr>
        <w:spacing w:after="0"/>
        <w:jc w:val="both"/>
        <w:rPr>
          <w:rFonts w:ascii="Arial" w:hAnsi="Arial" w:cs="Arial"/>
          <w:sz w:val="24"/>
          <w:szCs w:val="24"/>
        </w:rPr>
      </w:pPr>
    </w:p>
    <w:p w14:paraId="67D2682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7.8.2 - Na hipótese de constatação futura de irregularidades ou de não atendimento aos critérios estabelecidos neste edital por parte dos proponentes inicialmente contemplados, serão convocadas e contratadas as propostas suplentes com a maior pontuação.</w:t>
      </w:r>
    </w:p>
    <w:p w14:paraId="0DF376F8" w14:textId="77777777" w:rsidR="00BA0ED6" w:rsidRPr="00B13715" w:rsidRDefault="00BA0ED6" w:rsidP="00BA0ED6">
      <w:pPr>
        <w:spacing w:after="0"/>
        <w:jc w:val="both"/>
        <w:rPr>
          <w:rFonts w:ascii="Arial" w:hAnsi="Arial" w:cs="Arial"/>
          <w:sz w:val="24"/>
          <w:szCs w:val="24"/>
        </w:rPr>
      </w:pPr>
    </w:p>
    <w:p w14:paraId="5027BBC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7.8.3 - A COMISSÃO DE AVALIAÇÃO E SELEÇÃO tem autonomia na análise técnica e decisão de seleção quanto ao projeto apresentado, inclusive para desclassificar projetos que não atendam aos requisitos mínimos exigidos.</w:t>
      </w:r>
    </w:p>
    <w:p w14:paraId="1F5C4153" w14:textId="77777777" w:rsidR="00BA0ED6" w:rsidRPr="00B13715" w:rsidRDefault="00BA0ED6" w:rsidP="00BA0ED6">
      <w:pPr>
        <w:spacing w:after="0"/>
        <w:jc w:val="both"/>
        <w:rPr>
          <w:rFonts w:ascii="Arial" w:hAnsi="Arial" w:cs="Arial"/>
          <w:sz w:val="24"/>
          <w:szCs w:val="24"/>
        </w:rPr>
      </w:pPr>
    </w:p>
    <w:p w14:paraId="3142DA2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 – DO RECURSO</w:t>
      </w:r>
    </w:p>
    <w:p w14:paraId="6CB8E60F" w14:textId="77777777" w:rsidR="00BA0ED6" w:rsidRPr="00B13715" w:rsidRDefault="00BA0ED6" w:rsidP="00BA0ED6">
      <w:pPr>
        <w:spacing w:after="0"/>
        <w:jc w:val="both"/>
        <w:rPr>
          <w:rFonts w:ascii="Arial" w:hAnsi="Arial" w:cs="Arial"/>
          <w:sz w:val="24"/>
          <w:szCs w:val="24"/>
        </w:rPr>
      </w:pPr>
    </w:p>
    <w:p w14:paraId="0C5EB501" w14:textId="794445DA"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8.1 - Poderá ser interposto RECURSO da decisão da seleção à COMISSÃO DE AVALIAÇÃO E SELEÇÃO, no prazo máximo de 0</w:t>
      </w:r>
      <w:r w:rsidR="00014AC1">
        <w:rPr>
          <w:rFonts w:ascii="Arial" w:hAnsi="Arial" w:cs="Arial"/>
          <w:sz w:val="24"/>
          <w:szCs w:val="24"/>
        </w:rPr>
        <w:t>3</w:t>
      </w:r>
      <w:r w:rsidRPr="00B13715">
        <w:rPr>
          <w:rFonts w:ascii="Arial" w:hAnsi="Arial" w:cs="Arial"/>
          <w:sz w:val="24"/>
          <w:szCs w:val="24"/>
        </w:rPr>
        <w:t xml:space="preserve"> (</w:t>
      </w:r>
      <w:r w:rsidR="00014AC1">
        <w:rPr>
          <w:rFonts w:ascii="Arial" w:hAnsi="Arial" w:cs="Arial"/>
          <w:sz w:val="24"/>
          <w:szCs w:val="24"/>
        </w:rPr>
        <w:t>Três</w:t>
      </w:r>
      <w:r w:rsidRPr="00B13715">
        <w:rPr>
          <w:rFonts w:ascii="Arial" w:hAnsi="Arial" w:cs="Arial"/>
          <w:sz w:val="24"/>
          <w:szCs w:val="24"/>
        </w:rPr>
        <w:t>) dias úteis, a contar da data de publicação do resultado nos meios oficiais de divulgação da Prefeitura de Tupã.</w:t>
      </w:r>
    </w:p>
    <w:p w14:paraId="28529C0A" w14:textId="77777777" w:rsidR="00BA0ED6" w:rsidRPr="00B13715" w:rsidRDefault="00BA0ED6" w:rsidP="00BA0ED6">
      <w:pPr>
        <w:spacing w:after="0"/>
        <w:jc w:val="both"/>
        <w:rPr>
          <w:rFonts w:ascii="Arial" w:hAnsi="Arial" w:cs="Arial"/>
          <w:sz w:val="24"/>
          <w:szCs w:val="24"/>
        </w:rPr>
      </w:pPr>
    </w:p>
    <w:p w14:paraId="4CD23FA4" w14:textId="38E05A75" w:rsidR="00FB0457"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8.2 - O RECURSO deverá ser protocolado </w:t>
      </w:r>
      <w:r w:rsidRPr="00FB0457">
        <w:rPr>
          <w:rFonts w:ascii="Arial" w:hAnsi="Arial" w:cs="Arial"/>
          <w:i/>
          <w:sz w:val="24"/>
          <w:szCs w:val="24"/>
        </w:rPr>
        <w:t xml:space="preserve">in </w:t>
      </w:r>
      <w:r w:rsidR="006C63A5" w:rsidRPr="00FB0457">
        <w:rPr>
          <w:rFonts w:ascii="Arial" w:hAnsi="Arial" w:cs="Arial"/>
          <w:i/>
          <w:sz w:val="24"/>
          <w:szCs w:val="24"/>
        </w:rPr>
        <w:t xml:space="preserve">loco </w:t>
      </w:r>
      <w:r w:rsidR="006C63A5" w:rsidRPr="00B13715">
        <w:rPr>
          <w:rFonts w:ascii="Arial" w:hAnsi="Arial" w:cs="Arial"/>
          <w:sz w:val="24"/>
          <w:szCs w:val="24"/>
        </w:rPr>
        <w:t>na</w:t>
      </w:r>
      <w:r w:rsidRPr="00B13715">
        <w:rPr>
          <w:rFonts w:ascii="Arial" w:hAnsi="Arial" w:cs="Arial"/>
          <w:sz w:val="24"/>
          <w:szCs w:val="24"/>
        </w:rPr>
        <w:t xml:space="preserve"> Secretaria de Cultura de Tupã</w:t>
      </w:r>
      <w:r w:rsidR="006409A6">
        <w:rPr>
          <w:rFonts w:ascii="Arial" w:hAnsi="Arial" w:cs="Arial"/>
          <w:sz w:val="24"/>
          <w:szCs w:val="24"/>
        </w:rPr>
        <w:t xml:space="preserve"> durante o seu expediente</w:t>
      </w:r>
      <w:r w:rsidR="00FB0457">
        <w:rPr>
          <w:rFonts w:ascii="Arial" w:hAnsi="Arial" w:cs="Arial"/>
          <w:sz w:val="24"/>
          <w:szCs w:val="24"/>
        </w:rPr>
        <w:t>, ou seja,</w:t>
      </w:r>
      <w:r w:rsidRPr="00B13715">
        <w:rPr>
          <w:rFonts w:ascii="Arial" w:hAnsi="Arial" w:cs="Arial"/>
          <w:sz w:val="24"/>
          <w:szCs w:val="24"/>
        </w:rPr>
        <w:t xml:space="preserve"> </w:t>
      </w:r>
      <w:r w:rsidR="00FB0457">
        <w:rPr>
          <w:rFonts w:ascii="Arial" w:hAnsi="Arial" w:cs="Arial"/>
          <w:sz w:val="24"/>
          <w:szCs w:val="24"/>
        </w:rPr>
        <w:t xml:space="preserve">de segunda a sexta-feira, </w:t>
      </w:r>
      <w:r w:rsidRPr="00B13715">
        <w:rPr>
          <w:rFonts w:ascii="Arial" w:hAnsi="Arial" w:cs="Arial"/>
          <w:sz w:val="24"/>
          <w:szCs w:val="24"/>
        </w:rPr>
        <w:t>das 7 às 11 horas e das 13 às 17 horas</w:t>
      </w:r>
      <w:r w:rsidR="00FB0457">
        <w:rPr>
          <w:rFonts w:ascii="Arial" w:hAnsi="Arial" w:cs="Arial"/>
          <w:sz w:val="24"/>
          <w:szCs w:val="24"/>
        </w:rPr>
        <w:t>, exceto em feriados e pontos facultativos,</w:t>
      </w:r>
      <w:r w:rsidRPr="00B13715">
        <w:rPr>
          <w:rFonts w:ascii="Arial" w:hAnsi="Arial" w:cs="Arial"/>
          <w:sz w:val="24"/>
          <w:szCs w:val="24"/>
        </w:rPr>
        <w:t xml:space="preserve"> </w:t>
      </w:r>
      <w:r w:rsidR="00FB0457">
        <w:rPr>
          <w:rFonts w:ascii="Arial" w:hAnsi="Arial" w:cs="Arial"/>
          <w:sz w:val="24"/>
          <w:szCs w:val="24"/>
        </w:rPr>
        <w:t>respeitando o</w:t>
      </w:r>
      <w:r w:rsidRPr="00B13715">
        <w:rPr>
          <w:rFonts w:ascii="Arial" w:hAnsi="Arial" w:cs="Arial"/>
          <w:sz w:val="24"/>
          <w:szCs w:val="24"/>
        </w:rPr>
        <w:t xml:space="preserve"> prazo estabelecido</w:t>
      </w:r>
      <w:r w:rsidR="00FB0457">
        <w:rPr>
          <w:rFonts w:ascii="Arial" w:hAnsi="Arial" w:cs="Arial"/>
          <w:sz w:val="24"/>
          <w:szCs w:val="24"/>
        </w:rPr>
        <w:t xml:space="preserve"> no item 8.1</w:t>
      </w:r>
      <w:r w:rsidR="009E25C4">
        <w:rPr>
          <w:rFonts w:ascii="Arial" w:hAnsi="Arial" w:cs="Arial"/>
          <w:sz w:val="24"/>
          <w:szCs w:val="24"/>
        </w:rPr>
        <w:t>.</w:t>
      </w:r>
    </w:p>
    <w:p w14:paraId="18D078F0" w14:textId="77777777" w:rsidR="00BA0ED6" w:rsidRPr="00B13715" w:rsidRDefault="00BA0ED6" w:rsidP="00BA0ED6">
      <w:pPr>
        <w:spacing w:after="0"/>
        <w:jc w:val="both"/>
        <w:rPr>
          <w:rFonts w:ascii="Arial" w:hAnsi="Arial" w:cs="Arial"/>
          <w:sz w:val="24"/>
          <w:szCs w:val="24"/>
        </w:rPr>
      </w:pPr>
    </w:p>
    <w:p w14:paraId="10BC3D0C" w14:textId="11FB1937" w:rsidR="00BA0ED6" w:rsidRDefault="00BA0ED6" w:rsidP="00BA0ED6">
      <w:pPr>
        <w:spacing w:after="0"/>
        <w:jc w:val="both"/>
        <w:rPr>
          <w:rFonts w:ascii="Arial" w:hAnsi="Arial" w:cs="Arial"/>
          <w:sz w:val="24"/>
          <w:szCs w:val="24"/>
        </w:rPr>
      </w:pPr>
      <w:r w:rsidRPr="00B13715">
        <w:rPr>
          <w:rFonts w:ascii="Arial" w:hAnsi="Arial" w:cs="Arial"/>
          <w:sz w:val="24"/>
          <w:szCs w:val="24"/>
        </w:rPr>
        <w:t>8.3 - O pedido de RECURSO será avaliado pela COMISSÃO DE AVALIAÇÃO E SELEÇÃO e respondido no prazo de até 05 (cinco) dias úteis, a contar do recebimento do RECURSO, conforme o item 8.2</w:t>
      </w:r>
      <w:r w:rsidR="00FB0457">
        <w:rPr>
          <w:rFonts w:ascii="Arial" w:hAnsi="Arial" w:cs="Arial"/>
          <w:sz w:val="24"/>
          <w:szCs w:val="24"/>
        </w:rPr>
        <w:t>.</w:t>
      </w:r>
      <w:r w:rsidRPr="00B13715">
        <w:rPr>
          <w:rFonts w:ascii="Arial" w:hAnsi="Arial" w:cs="Arial"/>
          <w:sz w:val="24"/>
          <w:szCs w:val="24"/>
        </w:rPr>
        <w:t xml:space="preserve"> A decisão, nesse caso, será definitiva e não será objeto de reexame. O candidato poderá obter sua resposta por escrito, </w:t>
      </w:r>
      <w:r w:rsidRPr="00FB0457">
        <w:rPr>
          <w:rFonts w:ascii="Arial" w:hAnsi="Arial" w:cs="Arial"/>
          <w:i/>
          <w:sz w:val="24"/>
          <w:szCs w:val="24"/>
        </w:rPr>
        <w:t>in loco</w:t>
      </w:r>
      <w:r w:rsidRPr="00B13715">
        <w:rPr>
          <w:rFonts w:ascii="Arial" w:hAnsi="Arial" w:cs="Arial"/>
          <w:sz w:val="24"/>
          <w:szCs w:val="24"/>
        </w:rPr>
        <w:t>, na Secretaria de Cultura de Tupã até às 17h do último dia do prazo.</w:t>
      </w:r>
    </w:p>
    <w:p w14:paraId="127D37E0" w14:textId="77777777" w:rsidR="00327A35" w:rsidRDefault="00327A35" w:rsidP="00BA0ED6">
      <w:pPr>
        <w:spacing w:after="0"/>
        <w:jc w:val="both"/>
        <w:rPr>
          <w:rFonts w:ascii="Arial" w:hAnsi="Arial" w:cs="Arial"/>
          <w:sz w:val="24"/>
          <w:szCs w:val="24"/>
        </w:rPr>
      </w:pPr>
    </w:p>
    <w:p w14:paraId="68D54A57" w14:textId="19336FB3" w:rsidR="00327A35" w:rsidRPr="00B13715" w:rsidRDefault="00327A35" w:rsidP="00BA0ED6">
      <w:pPr>
        <w:spacing w:after="0"/>
        <w:jc w:val="both"/>
        <w:rPr>
          <w:rFonts w:ascii="Arial" w:hAnsi="Arial" w:cs="Arial"/>
          <w:sz w:val="24"/>
          <w:szCs w:val="24"/>
        </w:rPr>
      </w:pPr>
      <w:r>
        <w:rPr>
          <w:rFonts w:ascii="Arial" w:hAnsi="Arial" w:cs="Arial"/>
          <w:sz w:val="24"/>
          <w:szCs w:val="24"/>
        </w:rPr>
        <w:t xml:space="preserve">8.3.1 – A </w:t>
      </w:r>
      <w:r w:rsidRPr="00B13715">
        <w:rPr>
          <w:rFonts w:ascii="Arial" w:hAnsi="Arial" w:cs="Arial"/>
          <w:sz w:val="24"/>
          <w:szCs w:val="24"/>
        </w:rPr>
        <w:t>COMISSÃO DE AVALIAÇÃO E SELEÇÃO</w:t>
      </w:r>
      <w:r>
        <w:rPr>
          <w:rFonts w:ascii="Arial" w:hAnsi="Arial" w:cs="Arial"/>
          <w:sz w:val="24"/>
          <w:szCs w:val="24"/>
        </w:rPr>
        <w:t xml:space="preserve"> poderá solicitar prazo extra para responder aos recursos caso se justifique tal necessidade. </w:t>
      </w:r>
    </w:p>
    <w:p w14:paraId="207EAF22" w14:textId="77777777" w:rsidR="00BA0ED6" w:rsidRPr="00B13715" w:rsidRDefault="00BA0ED6" w:rsidP="00BA0ED6">
      <w:pPr>
        <w:spacing w:after="0"/>
        <w:jc w:val="both"/>
        <w:rPr>
          <w:rFonts w:ascii="Arial" w:hAnsi="Arial" w:cs="Arial"/>
          <w:sz w:val="24"/>
          <w:szCs w:val="24"/>
        </w:rPr>
      </w:pPr>
    </w:p>
    <w:p w14:paraId="3711608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lastRenderedPageBreak/>
        <w:t>8.4 - Não serão aceitos pedidos de recurso enviados por outros meios que não sejam protocolados na Secretaria de Cultura de Tupã.</w:t>
      </w:r>
    </w:p>
    <w:p w14:paraId="30B1D9B7" w14:textId="77777777" w:rsidR="00BA0ED6" w:rsidRPr="00B13715" w:rsidRDefault="00BA0ED6" w:rsidP="00BA0ED6">
      <w:pPr>
        <w:spacing w:after="0"/>
        <w:jc w:val="both"/>
        <w:rPr>
          <w:rFonts w:ascii="Arial" w:hAnsi="Arial" w:cs="Arial"/>
          <w:sz w:val="24"/>
          <w:szCs w:val="24"/>
        </w:rPr>
      </w:pPr>
    </w:p>
    <w:p w14:paraId="31FA08D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8.5 - O Resultado da Seleção de Propostas do Edital, apurado pela COMISSÃO DE AVALIAÇÃO E SELEÇÃO, consignado em ata, com a indicação das propostas classificadas e das propostas suplentes, será publicado no Diário Oficial Eletrônico do Município da Estância Turística de Tupã.</w:t>
      </w:r>
    </w:p>
    <w:p w14:paraId="6030EA6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br/>
        <w:t>9 - DAS COTAS</w:t>
      </w:r>
    </w:p>
    <w:p w14:paraId="4F9D5F43" w14:textId="77777777" w:rsidR="00BA0ED6" w:rsidRPr="00B13715" w:rsidRDefault="00BA0ED6" w:rsidP="00BA0ED6">
      <w:pPr>
        <w:spacing w:after="0"/>
        <w:jc w:val="both"/>
        <w:rPr>
          <w:rFonts w:ascii="Arial" w:hAnsi="Arial" w:cs="Arial"/>
          <w:sz w:val="24"/>
          <w:szCs w:val="24"/>
        </w:rPr>
      </w:pPr>
    </w:p>
    <w:p w14:paraId="635C721E" w14:textId="77777777" w:rsidR="00BA0ED6" w:rsidRDefault="00BA0ED6" w:rsidP="00BA0ED6">
      <w:pPr>
        <w:spacing w:after="0"/>
        <w:jc w:val="both"/>
        <w:rPr>
          <w:rFonts w:ascii="Arial" w:hAnsi="Arial" w:cs="Arial"/>
          <w:sz w:val="24"/>
          <w:szCs w:val="24"/>
        </w:rPr>
      </w:pPr>
      <w:proofErr w:type="gramStart"/>
      <w:r w:rsidRPr="00B13715">
        <w:rPr>
          <w:rFonts w:ascii="Arial" w:hAnsi="Arial" w:cs="Arial"/>
          <w:sz w:val="24"/>
          <w:szCs w:val="24"/>
        </w:rPr>
        <w:t>9.1 Ficam</w:t>
      </w:r>
      <w:proofErr w:type="gramEnd"/>
      <w:r w:rsidRPr="00B13715">
        <w:rPr>
          <w:rFonts w:ascii="Arial" w:hAnsi="Arial" w:cs="Arial"/>
          <w:sz w:val="24"/>
          <w:szCs w:val="24"/>
        </w:rPr>
        <w:t xml:space="preserve"> garantidas cotas étnicas-raciais em todas as categorias do edital, conforme previsto na LEI n° 12.990 de 9 de julho de 2014.</w:t>
      </w:r>
    </w:p>
    <w:p w14:paraId="236B70EA" w14:textId="42F615A8" w:rsidR="007E7C83" w:rsidRPr="00B13715" w:rsidRDefault="007E7C83" w:rsidP="007E7C83">
      <w:pPr>
        <w:spacing w:after="0"/>
        <w:jc w:val="both"/>
        <w:rPr>
          <w:rFonts w:ascii="Arial" w:hAnsi="Arial" w:cs="Arial"/>
          <w:sz w:val="24"/>
          <w:szCs w:val="24"/>
        </w:rPr>
      </w:pPr>
      <w:proofErr w:type="gramStart"/>
      <w:r>
        <w:rPr>
          <w:rFonts w:ascii="Arial" w:hAnsi="Arial" w:cs="Arial"/>
          <w:sz w:val="24"/>
          <w:szCs w:val="24"/>
        </w:rPr>
        <w:t>9</w:t>
      </w:r>
      <w:r w:rsidRPr="00B13715">
        <w:rPr>
          <w:rFonts w:ascii="Arial" w:hAnsi="Arial" w:cs="Arial"/>
          <w:sz w:val="24"/>
          <w:szCs w:val="24"/>
        </w:rPr>
        <w:t>.</w:t>
      </w:r>
      <w:r>
        <w:rPr>
          <w:rFonts w:ascii="Arial" w:hAnsi="Arial" w:cs="Arial"/>
          <w:sz w:val="24"/>
          <w:szCs w:val="24"/>
        </w:rPr>
        <w:t>1.1</w:t>
      </w:r>
      <w:r w:rsidRPr="00B13715">
        <w:rPr>
          <w:rFonts w:ascii="Arial" w:hAnsi="Arial" w:cs="Arial"/>
          <w:sz w:val="24"/>
          <w:szCs w:val="24"/>
        </w:rPr>
        <w:t xml:space="preserve"> As</w:t>
      </w:r>
      <w:proofErr w:type="gramEnd"/>
      <w:r w:rsidRPr="00B13715">
        <w:rPr>
          <w:rFonts w:ascii="Arial" w:hAnsi="Arial" w:cs="Arial"/>
          <w:sz w:val="24"/>
          <w:szCs w:val="24"/>
        </w:rPr>
        <w:t xml:space="preserve"> pessoas jurídicas podem concorrer às cotas, desde que preencham algum dos requisitos abaixo:</w:t>
      </w:r>
    </w:p>
    <w:p w14:paraId="6BD77C20" w14:textId="77777777" w:rsidR="007E7C83" w:rsidRPr="00B13715" w:rsidRDefault="007E7C83" w:rsidP="007E7C83">
      <w:pPr>
        <w:spacing w:after="0"/>
        <w:jc w:val="both"/>
        <w:rPr>
          <w:rFonts w:ascii="Arial" w:hAnsi="Arial" w:cs="Arial"/>
          <w:sz w:val="24"/>
          <w:szCs w:val="24"/>
        </w:rPr>
      </w:pPr>
    </w:p>
    <w:p w14:paraId="44C1BD87" w14:textId="77777777" w:rsidR="007E7C83" w:rsidRPr="00B13715" w:rsidRDefault="007E7C83" w:rsidP="007E7C83">
      <w:pPr>
        <w:spacing w:after="0"/>
        <w:jc w:val="both"/>
        <w:rPr>
          <w:rFonts w:ascii="Arial" w:hAnsi="Arial" w:cs="Arial"/>
          <w:sz w:val="24"/>
          <w:szCs w:val="24"/>
        </w:rPr>
      </w:pPr>
      <w:r w:rsidRPr="00B13715">
        <w:rPr>
          <w:rFonts w:ascii="Arial" w:hAnsi="Arial" w:cs="Arial"/>
          <w:sz w:val="24"/>
          <w:szCs w:val="24"/>
        </w:rPr>
        <w:t>I – Pessoas Jurídicas que possuem quadro societário majoritariamente composto por pessoas negras (pretas e pardas);</w:t>
      </w:r>
    </w:p>
    <w:p w14:paraId="5790BF14" w14:textId="77777777" w:rsidR="007E7C83" w:rsidRDefault="007E7C83" w:rsidP="007E7C83">
      <w:pPr>
        <w:spacing w:after="0"/>
        <w:jc w:val="both"/>
        <w:rPr>
          <w:rFonts w:ascii="Arial" w:hAnsi="Arial" w:cs="Arial"/>
          <w:sz w:val="24"/>
          <w:szCs w:val="24"/>
        </w:rPr>
      </w:pPr>
    </w:p>
    <w:p w14:paraId="66FF56B4" w14:textId="77777777" w:rsidR="007E7C83" w:rsidRPr="00B13715" w:rsidRDefault="007E7C83" w:rsidP="007E7C83">
      <w:pPr>
        <w:spacing w:after="0"/>
        <w:jc w:val="both"/>
        <w:rPr>
          <w:rFonts w:ascii="Arial" w:hAnsi="Arial" w:cs="Arial"/>
          <w:sz w:val="24"/>
          <w:szCs w:val="24"/>
        </w:rPr>
      </w:pPr>
      <w:r w:rsidRPr="00B13715">
        <w:rPr>
          <w:rFonts w:ascii="Arial" w:hAnsi="Arial" w:cs="Arial"/>
          <w:sz w:val="24"/>
          <w:szCs w:val="24"/>
        </w:rPr>
        <w:t>I</w:t>
      </w:r>
      <w:r>
        <w:rPr>
          <w:rFonts w:ascii="Arial" w:hAnsi="Arial" w:cs="Arial"/>
          <w:sz w:val="24"/>
          <w:szCs w:val="24"/>
        </w:rPr>
        <w:t>I</w:t>
      </w:r>
      <w:r w:rsidRPr="00B13715">
        <w:rPr>
          <w:rFonts w:ascii="Arial" w:hAnsi="Arial" w:cs="Arial"/>
          <w:sz w:val="24"/>
          <w:szCs w:val="24"/>
        </w:rPr>
        <w:t xml:space="preserve"> – Outras formas de composição que garantam o protagonismo de pessoas negras (pretas e pardas) na pessoa jurídica</w:t>
      </w:r>
      <w:r>
        <w:rPr>
          <w:rFonts w:ascii="Arial" w:hAnsi="Arial" w:cs="Arial"/>
          <w:sz w:val="24"/>
          <w:szCs w:val="24"/>
        </w:rPr>
        <w:t>.</w:t>
      </w:r>
    </w:p>
    <w:p w14:paraId="75A9B79A" w14:textId="77777777" w:rsidR="007E7C83" w:rsidRDefault="007E7C83" w:rsidP="00BA0ED6">
      <w:pPr>
        <w:spacing w:after="0"/>
        <w:jc w:val="both"/>
        <w:rPr>
          <w:rFonts w:ascii="Arial" w:hAnsi="Arial" w:cs="Arial"/>
          <w:sz w:val="24"/>
          <w:szCs w:val="24"/>
        </w:rPr>
      </w:pPr>
    </w:p>
    <w:p w14:paraId="5708EA07" w14:textId="330A858A" w:rsidR="00BA0ED6" w:rsidRPr="00B13715" w:rsidRDefault="007E7C83" w:rsidP="00BA0ED6">
      <w:pPr>
        <w:spacing w:after="0"/>
        <w:jc w:val="both"/>
        <w:rPr>
          <w:rFonts w:ascii="Arial" w:hAnsi="Arial" w:cs="Arial"/>
          <w:sz w:val="24"/>
          <w:szCs w:val="24"/>
        </w:rPr>
      </w:pPr>
      <w:r w:rsidRPr="00B13715">
        <w:rPr>
          <w:rFonts w:ascii="Arial" w:hAnsi="Arial" w:cs="Arial"/>
          <w:sz w:val="24"/>
          <w:szCs w:val="24"/>
        </w:rPr>
        <w:t>9.2. Ficam</w:t>
      </w:r>
      <w:r w:rsidR="00BA0ED6" w:rsidRPr="00B13715">
        <w:rPr>
          <w:rFonts w:ascii="Arial" w:hAnsi="Arial" w:cs="Arial"/>
          <w:sz w:val="24"/>
          <w:szCs w:val="24"/>
        </w:rPr>
        <w:t xml:space="preserve"> reservadas aos negros (pretos e pardos) 20% (vinte por cento) das vagas oferecidas.</w:t>
      </w:r>
    </w:p>
    <w:p w14:paraId="0C06ED2E" w14:textId="77777777" w:rsidR="00BA0ED6" w:rsidRPr="00B13715" w:rsidRDefault="00BA0ED6" w:rsidP="00BA0ED6">
      <w:pPr>
        <w:spacing w:after="0"/>
        <w:jc w:val="both"/>
        <w:rPr>
          <w:rFonts w:ascii="Arial" w:hAnsi="Arial" w:cs="Arial"/>
          <w:sz w:val="24"/>
          <w:szCs w:val="24"/>
        </w:rPr>
      </w:pPr>
    </w:p>
    <w:p w14:paraId="00C5C10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9.3 A reserva de vagas será aplicada sempre que o número de vagas oferecidas for igual ou superior a 3 (três).</w:t>
      </w:r>
    </w:p>
    <w:p w14:paraId="3D89D4D2" w14:textId="77777777" w:rsidR="00BA0ED6" w:rsidRPr="00B13715" w:rsidRDefault="00BA0ED6" w:rsidP="00BA0ED6">
      <w:pPr>
        <w:spacing w:after="0"/>
        <w:jc w:val="both"/>
        <w:rPr>
          <w:rFonts w:ascii="Arial" w:hAnsi="Arial" w:cs="Arial"/>
          <w:sz w:val="24"/>
          <w:szCs w:val="24"/>
        </w:rPr>
      </w:pPr>
    </w:p>
    <w:p w14:paraId="6BB6627D"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9.4 Na</w:t>
      </w:r>
      <w:proofErr w:type="gramEnd"/>
      <w:r w:rsidRPr="00B13715">
        <w:rPr>
          <w:rFonts w:ascii="Arial" w:hAnsi="Arial" w:cs="Arial"/>
          <w:sz w:val="24"/>
          <w:szCs w:val="24"/>
        </w:rPr>
        <w:t xml:space="preserve"> hipótese de quantitativo fracionado para o número de vagas reservadas a candidatos negros (pretos e pardos), esse será aumentado para o primeiro número inteiro subsequente, em caso de fração igual ou maior que 0,5 (cinco décimos), ou diminuído para o número inteiro imediatamente inferior, em caso de fração menor que 0,5 (cinco décimos).</w:t>
      </w:r>
    </w:p>
    <w:p w14:paraId="4EED57C9" w14:textId="77777777" w:rsidR="00BA0ED6" w:rsidRPr="00B13715" w:rsidRDefault="00BA0ED6" w:rsidP="00BA0ED6">
      <w:pPr>
        <w:spacing w:after="0"/>
        <w:jc w:val="both"/>
        <w:rPr>
          <w:rFonts w:ascii="Arial" w:hAnsi="Arial" w:cs="Arial"/>
          <w:sz w:val="24"/>
          <w:szCs w:val="24"/>
        </w:rPr>
      </w:pPr>
    </w:p>
    <w:p w14:paraId="024D95F6" w14:textId="77777777"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9.5 Poderão</w:t>
      </w:r>
      <w:proofErr w:type="gramEnd"/>
      <w:r w:rsidRPr="00B13715">
        <w:rPr>
          <w:rFonts w:ascii="Arial" w:hAnsi="Arial" w:cs="Arial"/>
          <w:sz w:val="24"/>
          <w:szCs w:val="24"/>
        </w:rPr>
        <w:t xml:space="preserve"> concorrer às vagas reservadas a candidatos negros aqueles que se autodeclararem pretos ou pardos no ato da inscrição, conforme Anexo I.</w:t>
      </w:r>
    </w:p>
    <w:p w14:paraId="757EACF8" w14:textId="77777777" w:rsidR="00BA0ED6" w:rsidRPr="00B13715" w:rsidRDefault="00BA0ED6" w:rsidP="00BA0ED6">
      <w:pPr>
        <w:spacing w:after="0"/>
        <w:jc w:val="both"/>
        <w:rPr>
          <w:rFonts w:ascii="Arial" w:hAnsi="Arial" w:cs="Arial"/>
          <w:sz w:val="24"/>
          <w:szCs w:val="24"/>
        </w:rPr>
      </w:pPr>
    </w:p>
    <w:p w14:paraId="17BEA58D" w14:textId="0FD82F0D" w:rsidR="00BA0ED6" w:rsidRPr="00B13715" w:rsidRDefault="00BA0ED6" w:rsidP="00BA0ED6">
      <w:pPr>
        <w:spacing w:after="0"/>
        <w:jc w:val="both"/>
        <w:rPr>
          <w:rFonts w:ascii="Arial" w:hAnsi="Arial" w:cs="Arial"/>
          <w:sz w:val="24"/>
          <w:szCs w:val="24"/>
        </w:rPr>
      </w:pPr>
      <w:proofErr w:type="gramStart"/>
      <w:r w:rsidRPr="00B13715">
        <w:rPr>
          <w:rFonts w:ascii="Arial" w:hAnsi="Arial" w:cs="Arial"/>
          <w:sz w:val="24"/>
          <w:szCs w:val="24"/>
        </w:rPr>
        <w:t>9.6 Os</w:t>
      </w:r>
      <w:proofErr w:type="gramEnd"/>
      <w:r w:rsidRPr="00B13715">
        <w:rPr>
          <w:rFonts w:ascii="Arial" w:hAnsi="Arial" w:cs="Arial"/>
          <w:sz w:val="24"/>
          <w:szCs w:val="24"/>
        </w:rPr>
        <w:t xml:space="preserve"> candidatos negros </w:t>
      </w:r>
      <w:r w:rsidR="00327A35" w:rsidRPr="00B13715">
        <w:rPr>
          <w:rFonts w:ascii="Arial" w:hAnsi="Arial" w:cs="Arial"/>
          <w:sz w:val="24"/>
          <w:szCs w:val="24"/>
        </w:rPr>
        <w:t>(pretos e pardos)</w:t>
      </w:r>
      <w:r w:rsidR="00327A35">
        <w:rPr>
          <w:rFonts w:ascii="Arial" w:hAnsi="Arial" w:cs="Arial"/>
          <w:sz w:val="24"/>
          <w:szCs w:val="24"/>
        </w:rPr>
        <w:t xml:space="preserve"> </w:t>
      </w:r>
      <w:r w:rsidRPr="00B13715">
        <w:rPr>
          <w:rFonts w:ascii="Arial" w:hAnsi="Arial" w:cs="Arial"/>
          <w:sz w:val="24"/>
          <w:szCs w:val="24"/>
        </w:rPr>
        <w:t>concorrerão concomitantemente às vagas reservadas e às vagas destinadas à ampla concorrência, de acordo com sua classificação no concurso.</w:t>
      </w:r>
    </w:p>
    <w:p w14:paraId="07E1DB95" w14:textId="77777777" w:rsidR="00BA0ED6" w:rsidRPr="00B13715" w:rsidRDefault="00BA0ED6" w:rsidP="00BA0ED6">
      <w:pPr>
        <w:spacing w:after="0"/>
        <w:jc w:val="both"/>
        <w:rPr>
          <w:rFonts w:ascii="Arial" w:hAnsi="Arial" w:cs="Arial"/>
          <w:sz w:val="24"/>
          <w:szCs w:val="24"/>
        </w:rPr>
      </w:pPr>
    </w:p>
    <w:p w14:paraId="7EB18FEF" w14:textId="3AE4AF65"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1º Os candidatos negros</w:t>
      </w:r>
      <w:r w:rsidR="00327A35">
        <w:rPr>
          <w:rFonts w:ascii="Arial" w:hAnsi="Arial" w:cs="Arial"/>
          <w:sz w:val="24"/>
          <w:szCs w:val="24"/>
        </w:rPr>
        <w:t xml:space="preserve"> </w:t>
      </w:r>
      <w:r w:rsidR="00327A35" w:rsidRPr="00B13715">
        <w:rPr>
          <w:rFonts w:ascii="Arial" w:hAnsi="Arial" w:cs="Arial"/>
          <w:sz w:val="24"/>
          <w:szCs w:val="24"/>
        </w:rPr>
        <w:t>(pretos e pardos)</w:t>
      </w:r>
      <w:r w:rsidRPr="00B13715">
        <w:rPr>
          <w:rFonts w:ascii="Arial" w:hAnsi="Arial" w:cs="Arial"/>
          <w:sz w:val="24"/>
          <w:szCs w:val="24"/>
        </w:rPr>
        <w:t xml:space="preserve"> aprovados dentro do número de vagas oferecido para ampla concorrência não serão computados para efeito do preenchimento das vagas reservadas.</w:t>
      </w:r>
    </w:p>
    <w:p w14:paraId="7CEBB57D" w14:textId="77777777" w:rsidR="00BA0ED6" w:rsidRPr="00B13715" w:rsidRDefault="00BA0ED6" w:rsidP="00BA0ED6">
      <w:pPr>
        <w:spacing w:after="0"/>
        <w:jc w:val="both"/>
        <w:rPr>
          <w:rFonts w:ascii="Arial" w:hAnsi="Arial" w:cs="Arial"/>
          <w:sz w:val="24"/>
          <w:szCs w:val="24"/>
        </w:rPr>
      </w:pPr>
    </w:p>
    <w:p w14:paraId="799E6B60" w14:textId="3ED8ED1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2º Em caso de desistência de candidato negro</w:t>
      </w:r>
      <w:r w:rsidR="00327A35">
        <w:rPr>
          <w:rFonts w:ascii="Arial" w:hAnsi="Arial" w:cs="Arial"/>
          <w:sz w:val="24"/>
          <w:szCs w:val="24"/>
        </w:rPr>
        <w:t xml:space="preserve"> </w:t>
      </w:r>
      <w:r w:rsidR="00327A35" w:rsidRPr="00B13715">
        <w:rPr>
          <w:rFonts w:ascii="Arial" w:hAnsi="Arial" w:cs="Arial"/>
          <w:sz w:val="24"/>
          <w:szCs w:val="24"/>
        </w:rPr>
        <w:t>(pretos e pardos)</w:t>
      </w:r>
      <w:r w:rsidRPr="00B13715">
        <w:rPr>
          <w:rFonts w:ascii="Arial" w:hAnsi="Arial" w:cs="Arial"/>
          <w:sz w:val="24"/>
          <w:szCs w:val="24"/>
        </w:rPr>
        <w:t xml:space="preserve"> aprovado em vaga reservada, a vaga será preenchida pelo candidato negro posteriormente classificado.</w:t>
      </w:r>
    </w:p>
    <w:p w14:paraId="4D8A4287" w14:textId="77777777" w:rsidR="00BA0ED6" w:rsidRPr="00B13715" w:rsidRDefault="00BA0ED6" w:rsidP="00BA0ED6">
      <w:pPr>
        <w:spacing w:after="0"/>
        <w:jc w:val="both"/>
        <w:rPr>
          <w:rFonts w:ascii="Arial" w:hAnsi="Arial" w:cs="Arial"/>
          <w:sz w:val="24"/>
          <w:szCs w:val="24"/>
        </w:rPr>
      </w:pPr>
    </w:p>
    <w:p w14:paraId="4C270A3C" w14:textId="216F86D9"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 3º Na hipótese de não haver número suficiente de candidatos negros </w:t>
      </w:r>
      <w:r w:rsidR="00327A35" w:rsidRPr="00B13715">
        <w:rPr>
          <w:rFonts w:ascii="Arial" w:hAnsi="Arial" w:cs="Arial"/>
          <w:sz w:val="24"/>
          <w:szCs w:val="24"/>
        </w:rPr>
        <w:t xml:space="preserve">(pretos e </w:t>
      </w:r>
      <w:proofErr w:type="gramStart"/>
      <w:r w:rsidR="00327A35" w:rsidRPr="00B13715">
        <w:rPr>
          <w:rFonts w:ascii="Arial" w:hAnsi="Arial" w:cs="Arial"/>
          <w:sz w:val="24"/>
          <w:szCs w:val="24"/>
        </w:rPr>
        <w:t>pardos)</w:t>
      </w:r>
      <w:r w:rsidR="00327A35">
        <w:rPr>
          <w:rFonts w:ascii="Arial" w:hAnsi="Arial" w:cs="Arial"/>
          <w:sz w:val="24"/>
          <w:szCs w:val="24"/>
        </w:rPr>
        <w:t xml:space="preserve"> </w:t>
      </w:r>
      <w:r w:rsidR="000A308C">
        <w:rPr>
          <w:rFonts w:ascii="Arial" w:hAnsi="Arial" w:cs="Arial"/>
          <w:sz w:val="24"/>
          <w:szCs w:val="24"/>
        </w:rPr>
        <w:t xml:space="preserve"> </w:t>
      </w:r>
      <w:r w:rsidRPr="00B13715">
        <w:rPr>
          <w:rFonts w:ascii="Arial" w:hAnsi="Arial" w:cs="Arial"/>
          <w:sz w:val="24"/>
          <w:szCs w:val="24"/>
        </w:rPr>
        <w:t>aprovados</w:t>
      </w:r>
      <w:proofErr w:type="gramEnd"/>
      <w:r w:rsidRPr="00B13715">
        <w:rPr>
          <w:rFonts w:ascii="Arial" w:hAnsi="Arial" w:cs="Arial"/>
          <w:sz w:val="24"/>
          <w:szCs w:val="24"/>
        </w:rPr>
        <w:t xml:space="preserve"> para ocupar as vagas reservadas, as vagas remanescentes serão revertidas para a ampla concorrência e preenchidas pelos demais candidatos aprovados, observada a ordem de classificação.</w:t>
      </w:r>
    </w:p>
    <w:p w14:paraId="10C08DCB" w14:textId="77777777" w:rsidR="00BA0ED6" w:rsidRPr="00B13715" w:rsidRDefault="00BA0ED6" w:rsidP="00BA0ED6">
      <w:pPr>
        <w:spacing w:after="0"/>
        <w:jc w:val="both"/>
        <w:rPr>
          <w:rFonts w:ascii="Arial" w:hAnsi="Arial" w:cs="Arial"/>
          <w:sz w:val="24"/>
          <w:szCs w:val="24"/>
        </w:rPr>
      </w:pPr>
    </w:p>
    <w:p w14:paraId="12AF8C5D" w14:textId="77777777" w:rsidR="007E7C83" w:rsidRDefault="007E7C83" w:rsidP="00BA0ED6">
      <w:pPr>
        <w:spacing w:after="0"/>
        <w:jc w:val="both"/>
        <w:rPr>
          <w:rFonts w:ascii="Arial" w:hAnsi="Arial" w:cs="Arial"/>
          <w:sz w:val="24"/>
          <w:szCs w:val="24"/>
        </w:rPr>
      </w:pPr>
    </w:p>
    <w:p w14:paraId="35B1C03F" w14:textId="77777777" w:rsidR="007E7C83" w:rsidRDefault="007E7C83" w:rsidP="00BA0ED6">
      <w:pPr>
        <w:spacing w:after="0"/>
        <w:jc w:val="both"/>
        <w:rPr>
          <w:rFonts w:ascii="Arial" w:hAnsi="Arial" w:cs="Arial"/>
          <w:sz w:val="24"/>
          <w:szCs w:val="24"/>
        </w:rPr>
      </w:pPr>
    </w:p>
    <w:p w14:paraId="7F2904CE" w14:textId="77777777" w:rsidR="007E7C83" w:rsidRDefault="007E7C83" w:rsidP="00BA0ED6">
      <w:pPr>
        <w:spacing w:after="0"/>
        <w:jc w:val="both"/>
        <w:rPr>
          <w:rFonts w:ascii="Arial" w:hAnsi="Arial" w:cs="Arial"/>
          <w:sz w:val="24"/>
          <w:szCs w:val="24"/>
        </w:rPr>
      </w:pPr>
    </w:p>
    <w:p w14:paraId="73A892F7" w14:textId="77777777" w:rsidR="007E7C83" w:rsidRPr="00B13715" w:rsidRDefault="007E7C83" w:rsidP="00BA0ED6">
      <w:pPr>
        <w:spacing w:after="0"/>
        <w:jc w:val="both"/>
        <w:rPr>
          <w:rFonts w:ascii="Arial" w:hAnsi="Arial" w:cs="Arial"/>
          <w:sz w:val="24"/>
          <w:szCs w:val="24"/>
        </w:rPr>
      </w:pPr>
    </w:p>
    <w:p w14:paraId="5909D06E"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10 - DAS OBRIGAÇÕES</w:t>
      </w:r>
    </w:p>
    <w:p w14:paraId="688DED4A" w14:textId="77777777" w:rsidR="00BA0ED6" w:rsidRPr="00B13715" w:rsidRDefault="00BA0ED6" w:rsidP="00BA0ED6">
      <w:pPr>
        <w:spacing w:after="0"/>
        <w:jc w:val="both"/>
        <w:rPr>
          <w:rFonts w:ascii="Arial" w:hAnsi="Arial" w:cs="Arial"/>
          <w:sz w:val="24"/>
          <w:szCs w:val="24"/>
        </w:rPr>
      </w:pPr>
    </w:p>
    <w:p w14:paraId="27D52E37" w14:textId="4C186F9D"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10.1 - O proponente contemplado ficará integralmente responsável pelos direitos autorais das obras a serem exibidas, bem como pelas demais taxas incidentes sobre a execução ou apresentação da proposta artística ou cultural a ser executada. A SECRETARIA MUNICIPAL DE CULTURA e a PREFEITURA DA ESTÂNCIA TURÍSTICA DE TUPÃ eximem-se de quaisquer responsabilidades nesse sentido.</w:t>
      </w:r>
    </w:p>
    <w:p w14:paraId="0A4134E2" w14:textId="77777777" w:rsidR="00BA0ED6" w:rsidRPr="00B13715" w:rsidRDefault="00BA0ED6" w:rsidP="00BA0ED6">
      <w:pPr>
        <w:spacing w:after="0"/>
        <w:jc w:val="both"/>
        <w:rPr>
          <w:rFonts w:ascii="Arial" w:hAnsi="Arial" w:cs="Arial"/>
          <w:sz w:val="24"/>
          <w:szCs w:val="24"/>
        </w:rPr>
      </w:pPr>
    </w:p>
    <w:p w14:paraId="029686F7"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11 - DA DIVULGAÇÃO E EXIBIÇÃO</w:t>
      </w:r>
    </w:p>
    <w:p w14:paraId="63C4626F" w14:textId="77777777" w:rsidR="00BA0ED6" w:rsidRPr="00B13715" w:rsidRDefault="00BA0ED6" w:rsidP="00BA0ED6">
      <w:pPr>
        <w:spacing w:after="0"/>
        <w:jc w:val="both"/>
        <w:rPr>
          <w:rFonts w:ascii="Arial" w:hAnsi="Arial" w:cs="Arial"/>
          <w:sz w:val="24"/>
          <w:szCs w:val="24"/>
        </w:rPr>
      </w:pPr>
    </w:p>
    <w:p w14:paraId="000118B8" w14:textId="15B623D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11.1 - O proponente fica obrigado a vincular a imagem da secretaria de Cultura e da Prefeitura Municipal da Estância Turística de Tupã em apresentações, oficinas, publicações, etc., que façam parte de sua contrapartida, citando-as, inclusive mencionando este EDITAL Nº </w:t>
      </w:r>
      <w:r w:rsidR="002328F0">
        <w:rPr>
          <w:rFonts w:ascii="Arial" w:hAnsi="Arial" w:cs="Arial"/>
          <w:sz w:val="24"/>
          <w:szCs w:val="24"/>
        </w:rPr>
        <w:t>009/2024</w:t>
      </w:r>
      <w:r w:rsidRPr="00B13715">
        <w:rPr>
          <w:rFonts w:ascii="Arial" w:hAnsi="Arial" w:cs="Arial"/>
          <w:sz w:val="24"/>
          <w:szCs w:val="24"/>
        </w:rPr>
        <w:t xml:space="preserve"> DE CHAMAMENTO PÚBLICO PARA CREDENCIAMENTO E SELEÇÃO DE PROPOSTAS DE APRESENTAÇÕES ARTÍSTICAS - APOIO À CULTURA – 2024.</w:t>
      </w:r>
    </w:p>
    <w:p w14:paraId="451DED89" w14:textId="77777777" w:rsidR="00BA0ED6" w:rsidRPr="00B13715" w:rsidRDefault="00BA0ED6" w:rsidP="00BA0ED6">
      <w:pPr>
        <w:spacing w:after="0"/>
        <w:jc w:val="both"/>
        <w:rPr>
          <w:rFonts w:ascii="Arial" w:hAnsi="Arial" w:cs="Arial"/>
          <w:sz w:val="24"/>
          <w:szCs w:val="24"/>
        </w:rPr>
      </w:pPr>
    </w:p>
    <w:p w14:paraId="282E7E6F" w14:textId="6765334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11.2 - A secretaria poderá realizar a divulgação de forma unilateral, sempre que houver interesse público.</w:t>
      </w:r>
    </w:p>
    <w:p w14:paraId="1AB52B9D" w14:textId="77777777" w:rsidR="00BA0ED6" w:rsidRPr="00B13715" w:rsidRDefault="00BA0ED6" w:rsidP="00BA0ED6">
      <w:pPr>
        <w:spacing w:after="0"/>
        <w:jc w:val="both"/>
        <w:rPr>
          <w:rFonts w:ascii="Arial" w:hAnsi="Arial" w:cs="Arial"/>
          <w:sz w:val="24"/>
          <w:szCs w:val="24"/>
        </w:rPr>
      </w:pPr>
    </w:p>
    <w:p w14:paraId="3356DDDC" w14:textId="7EC84B4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11.2.1 – O Proponente poderá apresentar, divulgar e/ou compartilhar o conteúdo da proposta inscrita neste edital sem a prévia análise e constatação do material. Entretanto, se for constatado que a execução da divulgação contrariou as normas deste Edital, o proponente estará sujeito às implicações descritas no item </w:t>
      </w:r>
      <w:r w:rsidR="00FB46CD">
        <w:rPr>
          <w:rFonts w:ascii="Arial" w:hAnsi="Arial" w:cs="Arial"/>
          <w:sz w:val="24"/>
          <w:szCs w:val="24"/>
        </w:rPr>
        <w:t>12</w:t>
      </w:r>
      <w:r w:rsidRPr="00B13715">
        <w:rPr>
          <w:rFonts w:ascii="Arial" w:hAnsi="Arial" w:cs="Arial"/>
          <w:sz w:val="24"/>
          <w:szCs w:val="24"/>
        </w:rPr>
        <w:t>.2.</w:t>
      </w:r>
    </w:p>
    <w:p w14:paraId="268A00C3" w14:textId="77777777" w:rsidR="00BA0ED6" w:rsidRPr="00B13715" w:rsidRDefault="00BA0ED6" w:rsidP="00BA0ED6">
      <w:pPr>
        <w:spacing w:after="0"/>
        <w:jc w:val="both"/>
        <w:rPr>
          <w:rFonts w:ascii="Arial" w:hAnsi="Arial" w:cs="Arial"/>
          <w:sz w:val="24"/>
          <w:szCs w:val="24"/>
        </w:rPr>
      </w:pPr>
    </w:p>
    <w:p w14:paraId="174C0964" w14:textId="3C28C69D"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11.3 – Ao se inscrever neste edital, o proponente concorda em ceder o direito de uso de sua imagem na execução de sua proposta, bem como de todo o conteúdo </w:t>
      </w:r>
      <w:r w:rsidRPr="00B13715">
        <w:rPr>
          <w:rFonts w:ascii="Arial" w:hAnsi="Arial" w:cs="Arial"/>
          <w:sz w:val="24"/>
          <w:szCs w:val="24"/>
        </w:rPr>
        <w:lastRenderedPageBreak/>
        <w:t>correlato, à Prefeitura da Estância Turística de Tupã e à secretaria de Cultura para fins de divulgação.</w:t>
      </w:r>
    </w:p>
    <w:p w14:paraId="177FE70D" w14:textId="77777777" w:rsidR="0048656A" w:rsidRPr="00B13715" w:rsidRDefault="0048656A" w:rsidP="00BA0ED6">
      <w:pPr>
        <w:spacing w:after="0"/>
        <w:jc w:val="both"/>
        <w:rPr>
          <w:rFonts w:ascii="Arial" w:hAnsi="Arial" w:cs="Arial"/>
          <w:sz w:val="24"/>
          <w:szCs w:val="24"/>
        </w:rPr>
      </w:pPr>
    </w:p>
    <w:p w14:paraId="3610630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12 - DAS PENALIDADES E OBRIGAÇÕES</w:t>
      </w:r>
    </w:p>
    <w:p w14:paraId="2DB4AFDB" w14:textId="77777777" w:rsidR="00BA0ED6" w:rsidRPr="00B13715" w:rsidRDefault="00BA0ED6" w:rsidP="00BA0ED6">
      <w:pPr>
        <w:spacing w:after="0"/>
        <w:jc w:val="both"/>
        <w:rPr>
          <w:rFonts w:ascii="Arial" w:hAnsi="Arial" w:cs="Arial"/>
          <w:sz w:val="24"/>
          <w:szCs w:val="24"/>
        </w:rPr>
      </w:pPr>
    </w:p>
    <w:p w14:paraId="07CB3F00"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12.1 – O proponente fica estritamente obrigado a cumprir os prazos e termos da Proposta apresentada e classificada.</w:t>
      </w:r>
    </w:p>
    <w:p w14:paraId="1B3C9FB2" w14:textId="77777777" w:rsidR="00BA0ED6" w:rsidRPr="00B13715" w:rsidRDefault="00BA0ED6" w:rsidP="00BA0ED6">
      <w:pPr>
        <w:spacing w:after="0"/>
        <w:jc w:val="both"/>
        <w:rPr>
          <w:rFonts w:ascii="Arial" w:hAnsi="Arial" w:cs="Arial"/>
          <w:sz w:val="24"/>
          <w:szCs w:val="24"/>
        </w:rPr>
      </w:pPr>
    </w:p>
    <w:p w14:paraId="7FC72815" w14:textId="1468B09F"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12.2 - O descumprimento das exigências deste EDITAL ou de qualquer cláusula do Termo de Compromisso a ser celebrado acarretará, cumulativamente, na seguinte penalidade: impossibilidade do contemplado em firmar novos compromissos, contratar ou licitar com a SECRETARIA MUNICIPAL DE CULTURA, pelo período máximo de 02 (dois) anos. Além disso, o proponente estará obrigado a restituir a importância recebida, com correção monetária baseada na conversão do valor pelo Valor de Referência do Tesouro Federal e juros de 1% ao mês. Ressalta-se que é garantido ao proponente o contraditório e a ampla defesa, conforme previsto no art. 5º, inciso LV, da Constituição Federal.</w:t>
      </w:r>
    </w:p>
    <w:p w14:paraId="1659A538" w14:textId="43C56705" w:rsidR="00BA0ED6" w:rsidRDefault="00BA0ED6" w:rsidP="00BA0ED6">
      <w:pPr>
        <w:spacing w:after="0"/>
        <w:jc w:val="both"/>
        <w:rPr>
          <w:rFonts w:ascii="Arial" w:hAnsi="Arial" w:cs="Arial"/>
          <w:sz w:val="24"/>
          <w:szCs w:val="24"/>
        </w:rPr>
      </w:pPr>
    </w:p>
    <w:p w14:paraId="070DF2E7" w14:textId="77777777" w:rsidR="00A534F4" w:rsidRPr="00B13715" w:rsidRDefault="00A534F4" w:rsidP="00BA0ED6">
      <w:pPr>
        <w:spacing w:after="0"/>
        <w:jc w:val="both"/>
        <w:rPr>
          <w:rFonts w:ascii="Arial" w:hAnsi="Arial" w:cs="Arial"/>
          <w:sz w:val="24"/>
          <w:szCs w:val="24"/>
        </w:rPr>
      </w:pPr>
    </w:p>
    <w:p w14:paraId="082404ED"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 – PRESTAÇÃO DE CONTAS</w:t>
      </w:r>
    </w:p>
    <w:p w14:paraId="68DDB8AF" w14:textId="77777777" w:rsidR="00BA0ED6" w:rsidRPr="00B13715" w:rsidRDefault="00BA0ED6" w:rsidP="00BA0ED6">
      <w:pPr>
        <w:spacing w:after="0"/>
        <w:jc w:val="both"/>
        <w:rPr>
          <w:rFonts w:ascii="Arial" w:hAnsi="Arial" w:cs="Arial"/>
          <w:sz w:val="24"/>
          <w:szCs w:val="24"/>
        </w:rPr>
      </w:pPr>
    </w:p>
    <w:p w14:paraId="1D030172" w14:textId="558C4880"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 xml:space="preserve">13.1 – A Prestação de Contas referente à execução da proposta deverá ser protocolada na SECRETARIA MUNICIPAL DE CULTURA, </w:t>
      </w:r>
      <w:r w:rsidR="009240F8">
        <w:rPr>
          <w:rFonts w:ascii="Arial" w:hAnsi="Arial" w:cs="Arial"/>
          <w:sz w:val="24"/>
          <w:szCs w:val="24"/>
        </w:rPr>
        <w:t xml:space="preserve">conforme o anexo </w:t>
      </w:r>
      <w:r w:rsidR="0048656A">
        <w:rPr>
          <w:rFonts w:ascii="Arial" w:hAnsi="Arial" w:cs="Arial"/>
          <w:sz w:val="24"/>
          <w:szCs w:val="24"/>
        </w:rPr>
        <w:t>V</w:t>
      </w:r>
      <w:r w:rsidR="009240F8">
        <w:rPr>
          <w:rFonts w:ascii="Arial" w:hAnsi="Arial" w:cs="Arial"/>
          <w:sz w:val="24"/>
          <w:szCs w:val="24"/>
        </w:rPr>
        <w:t>I.</w:t>
      </w:r>
    </w:p>
    <w:p w14:paraId="175B2D29" w14:textId="77777777" w:rsidR="00BA0ED6" w:rsidRPr="00B13715" w:rsidRDefault="00BA0ED6" w:rsidP="00BA0ED6">
      <w:pPr>
        <w:spacing w:after="0"/>
        <w:jc w:val="both"/>
        <w:rPr>
          <w:rFonts w:ascii="Arial" w:hAnsi="Arial" w:cs="Arial"/>
          <w:sz w:val="24"/>
          <w:szCs w:val="24"/>
        </w:rPr>
      </w:pPr>
    </w:p>
    <w:p w14:paraId="1FE040F5"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13.2 – O prazo para o protocolo da Prestação será de até 30 (trinta) dias após a execução da proposta.</w:t>
      </w:r>
    </w:p>
    <w:p w14:paraId="7928C048" w14:textId="77777777" w:rsidR="00BA0ED6" w:rsidRPr="00B13715" w:rsidRDefault="00BA0ED6" w:rsidP="00BA0ED6">
      <w:pPr>
        <w:spacing w:after="0"/>
        <w:jc w:val="both"/>
        <w:rPr>
          <w:rFonts w:ascii="Arial" w:hAnsi="Arial" w:cs="Arial"/>
          <w:sz w:val="24"/>
          <w:szCs w:val="24"/>
        </w:rPr>
      </w:pPr>
    </w:p>
    <w:p w14:paraId="2B657CB9" w14:textId="0B2BC18C"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13.3 – A SECRETARIA MUNICIPAL DE CULTURA terá 30 (trinta) dias para análise e divulgação do resultado.</w:t>
      </w:r>
    </w:p>
    <w:p w14:paraId="6F6E94B4" w14:textId="77777777" w:rsidR="00BA0ED6" w:rsidRPr="00B13715" w:rsidRDefault="00BA0ED6" w:rsidP="00BA0ED6">
      <w:pPr>
        <w:spacing w:after="0"/>
        <w:jc w:val="both"/>
        <w:rPr>
          <w:rFonts w:ascii="Arial" w:hAnsi="Arial" w:cs="Arial"/>
          <w:sz w:val="24"/>
          <w:szCs w:val="24"/>
        </w:rPr>
      </w:pPr>
    </w:p>
    <w:p w14:paraId="004BB2E2"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13.3.1 – Aprovadas as Contas, serão arquivadas.</w:t>
      </w:r>
    </w:p>
    <w:p w14:paraId="731A3462" w14:textId="77777777" w:rsidR="00BA0ED6" w:rsidRPr="00B13715" w:rsidRDefault="00BA0ED6" w:rsidP="00BA0ED6">
      <w:pPr>
        <w:spacing w:after="0"/>
        <w:jc w:val="both"/>
        <w:rPr>
          <w:rFonts w:ascii="Arial" w:hAnsi="Arial" w:cs="Arial"/>
          <w:sz w:val="24"/>
          <w:szCs w:val="24"/>
        </w:rPr>
      </w:pPr>
    </w:p>
    <w:p w14:paraId="4F587ADB"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13.4 – Caso seja constatada alguma inconsistência sanável, o proponente será comunicado e terá 05 (cinco) dias úteis para suplementação/substituição das mesmas, para subsequente reanálise nos prazos acima.</w:t>
      </w:r>
    </w:p>
    <w:p w14:paraId="106DF0F6" w14:textId="77777777" w:rsidR="00BA0ED6" w:rsidRPr="00B13715" w:rsidRDefault="00BA0ED6" w:rsidP="00BA0ED6">
      <w:pPr>
        <w:spacing w:after="0"/>
        <w:jc w:val="both"/>
        <w:rPr>
          <w:rFonts w:ascii="Arial" w:hAnsi="Arial" w:cs="Arial"/>
          <w:sz w:val="24"/>
          <w:szCs w:val="24"/>
        </w:rPr>
      </w:pPr>
    </w:p>
    <w:p w14:paraId="64C1D931" w14:textId="77777777"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13.5 – Não aprovadas as Contas, o proponente poderá impetrar recurso no prazo de 05 (cinco) dias úteis.</w:t>
      </w:r>
    </w:p>
    <w:p w14:paraId="7BB6261B" w14:textId="77777777" w:rsidR="00BA0ED6" w:rsidRPr="00B13715" w:rsidRDefault="00BA0ED6" w:rsidP="00BA0ED6">
      <w:pPr>
        <w:spacing w:after="0"/>
        <w:jc w:val="both"/>
        <w:rPr>
          <w:rFonts w:ascii="Arial" w:hAnsi="Arial" w:cs="Arial"/>
          <w:sz w:val="24"/>
          <w:szCs w:val="24"/>
        </w:rPr>
      </w:pPr>
    </w:p>
    <w:p w14:paraId="15E0DCF0" w14:textId="5C9333C4" w:rsidR="00BA0ED6" w:rsidRPr="00B13715" w:rsidRDefault="00BA0ED6" w:rsidP="00BA0ED6">
      <w:pPr>
        <w:spacing w:after="0"/>
        <w:jc w:val="both"/>
        <w:rPr>
          <w:rFonts w:ascii="Arial" w:hAnsi="Arial" w:cs="Arial"/>
          <w:sz w:val="24"/>
          <w:szCs w:val="24"/>
        </w:rPr>
      </w:pPr>
      <w:r w:rsidRPr="00B13715">
        <w:rPr>
          <w:rFonts w:ascii="Arial" w:hAnsi="Arial" w:cs="Arial"/>
          <w:sz w:val="24"/>
          <w:szCs w:val="24"/>
        </w:rPr>
        <w:t>13.6 – O recurso será encaminhado à SECRETARIA MUNICIPAL DE CULTURA, que analisará, exarando o resultado em 10 (dez) dias úteis.</w:t>
      </w:r>
    </w:p>
    <w:p w14:paraId="6E8891DE" w14:textId="77777777" w:rsidR="00BA0ED6" w:rsidRPr="00B13715" w:rsidRDefault="00BA0ED6" w:rsidP="00BA0ED6">
      <w:pPr>
        <w:spacing w:after="0"/>
        <w:jc w:val="both"/>
        <w:rPr>
          <w:rFonts w:ascii="Arial" w:hAnsi="Arial" w:cs="Arial"/>
          <w:sz w:val="24"/>
          <w:szCs w:val="24"/>
        </w:rPr>
      </w:pPr>
    </w:p>
    <w:p w14:paraId="0850D1B6" w14:textId="1635C238" w:rsidR="00BA0ED6" w:rsidRDefault="00BA0ED6" w:rsidP="00BA0ED6">
      <w:pPr>
        <w:spacing w:after="0"/>
        <w:jc w:val="both"/>
        <w:rPr>
          <w:rFonts w:ascii="Arial" w:hAnsi="Arial" w:cs="Arial"/>
          <w:sz w:val="24"/>
          <w:szCs w:val="24"/>
        </w:rPr>
      </w:pPr>
      <w:r w:rsidRPr="00B13715">
        <w:rPr>
          <w:rFonts w:ascii="Arial" w:hAnsi="Arial" w:cs="Arial"/>
          <w:sz w:val="24"/>
          <w:szCs w:val="24"/>
        </w:rPr>
        <w:lastRenderedPageBreak/>
        <w:t>13.6.1 – Mantida a desaprovação, o proponente será impedido de firmar novos compromissos, contratar ou licitar com a Prefeitura da Estância Turística de Tupã, pelo prazo máximo de 02 (dois) anos. Além disso, ficará obrigado a devolver a importância recebida, com correção monetária baseada na conversão do valor pelo Valor de Referência do Tesouro Federal e juros de 1% ao mês. É garantido o contraditório e a ampla defesa, conforme previsto no art. 5º, inciso LV, da Constituição Federal.</w:t>
      </w:r>
    </w:p>
    <w:p w14:paraId="1ED408B8" w14:textId="77777777" w:rsidR="00CE19FD" w:rsidRDefault="00CE19FD" w:rsidP="00BA0ED6">
      <w:pPr>
        <w:spacing w:after="0"/>
        <w:jc w:val="both"/>
        <w:rPr>
          <w:rFonts w:ascii="Arial" w:hAnsi="Arial" w:cs="Arial"/>
          <w:sz w:val="24"/>
          <w:szCs w:val="24"/>
        </w:rPr>
      </w:pPr>
    </w:p>
    <w:p w14:paraId="30E885EE" w14:textId="77777777" w:rsidR="00C64FEE" w:rsidRPr="006A7453" w:rsidRDefault="00C64FEE" w:rsidP="00C64FEE">
      <w:pPr>
        <w:spacing w:line="240" w:lineRule="auto"/>
        <w:rPr>
          <w:rFonts w:ascii="Arial" w:hAnsi="Arial" w:cs="Arial"/>
          <w:sz w:val="24"/>
          <w:szCs w:val="24"/>
        </w:rPr>
      </w:pPr>
      <w:r w:rsidRPr="00437BD6">
        <w:rPr>
          <w:rFonts w:ascii="Arial" w:hAnsi="Arial" w:cs="Arial"/>
          <w:bCs/>
          <w:sz w:val="24"/>
          <w:szCs w:val="24"/>
        </w:rPr>
        <w:t xml:space="preserve">14 </w:t>
      </w:r>
      <w:r w:rsidRPr="006A7453">
        <w:rPr>
          <w:rFonts w:ascii="Arial" w:hAnsi="Arial" w:cs="Arial"/>
          <w:b/>
          <w:bCs/>
          <w:sz w:val="24"/>
          <w:szCs w:val="24"/>
        </w:rPr>
        <w:t xml:space="preserve">- </w:t>
      </w:r>
      <w:r w:rsidRPr="00437BD6">
        <w:rPr>
          <w:rFonts w:ascii="Arial" w:hAnsi="Arial" w:cs="Arial"/>
          <w:bCs/>
          <w:sz w:val="24"/>
          <w:szCs w:val="24"/>
        </w:rPr>
        <w:t>CRONOGRAMA DAS ETAPAS DE EXECUÇÃO DESTE EDITAL</w:t>
      </w:r>
    </w:p>
    <w:tbl>
      <w:tblPr>
        <w:tblStyle w:val="Tabelacomgrade"/>
        <w:tblW w:w="8660" w:type="dxa"/>
        <w:tblInd w:w="18" w:type="dxa"/>
        <w:tblLook w:val="04A0" w:firstRow="1" w:lastRow="0" w:firstColumn="1" w:lastColumn="0" w:noHBand="0" w:noVBand="1"/>
      </w:tblPr>
      <w:tblGrid>
        <w:gridCol w:w="870"/>
        <w:gridCol w:w="4281"/>
        <w:gridCol w:w="3509"/>
      </w:tblGrid>
      <w:tr w:rsidR="00C64FEE" w:rsidRPr="006A7453" w14:paraId="49A09A67" w14:textId="77777777" w:rsidTr="007E7C83">
        <w:tc>
          <w:tcPr>
            <w:tcW w:w="0" w:type="auto"/>
            <w:hideMark/>
          </w:tcPr>
          <w:p w14:paraId="6366D3E0" w14:textId="77777777" w:rsidR="00C64FEE" w:rsidRPr="006A7453" w:rsidRDefault="00C64FEE" w:rsidP="007E7C83">
            <w:pPr>
              <w:rPr>
                <w:rFonts w:ascii="Arial" w:hAnsi="Arial" w:cs="Arial"/>
                <w:b/>
                <w:bCs/>
                <w:sz w:val="24"/>
                <w:szCs w:val="24"/>
              </w:rPr>
            </w:pPr>
            <w:r w:rsidRPr="006A7453">
              <w:rPr>
                <w:rFonts w:ascii="Arial" w:hAnsi="Arial" w:cs="Arial"/>
                <w:b/>
                <w:bCs/>
                <w:sz w:val="24"/>
                <w:szCs w:val="24"/>
              </w:rPr>
              <w:t>Etapa</w:t>
            </w:r>
          </w:p>
        </w:tc>
        <w:tc>
          <w:tcPr>
            <w:tcW w:w="0" w:type="auto"/>
            <w:hideMark/>
          </w:tcPr>
          <w:p w14:paraId="7ADB1F19" w14:textId="77777777" w:rsidR="00C64FEE" w:rsidRPr="006A7453" w:rsidRDefault="00C64FEE" w:rsidP="007E7C83">
            <w:pPr>
              <w:rPr>
                <w:rFonts w:ascii="Arial" w:hAnsi="Arial" w:cs="Arial"/>
                <w:b/>
                <w:bCs/>
                <w:sz w:val="24"/>
                <w:szCs w:val="24"/>
              </w:rPr>
            </w:pPr>
            <w:r w:rsidRPr="006A7453">
              <w:rPr>
                <w:rFonts w:ascii="Arial" w:hAnsi="Arial" w:cs="Arial"/>
                <w:b/>
                <w:bCs/>
                <w:sz w:val="24"/>
                <w:szCs w:val="24"/>
              </w:rPr>
              <w:t>Atividade</w:t>
            </w:r>
          </w:p>
        </w:tc>
        <w:tc>
          <w:tcPr>
            <w:tcW w:w="0" w:type="auto"/>
            <w:hideMark/>
          </w:tcPr>
          <w:p w14:paraId="43450369" w14:textId="77777777" w:rsidR="00C64FEE" w:rsidRPr="006A7453" w:rsidRDefault="00C64FEE" w:rsidP="007E7C83">
            <w:pPr>
              <w:rPr>
                <w:rFonts w:ascii="Arial" w:hAnsi="Arial" w:cs="Arial"/>
                <w:b/>
                <w:bCs/>
                <w:sz w:val="24"/>
                <w:szCs w:val="24"/>
              </w:rPr>
            </w:pPr>
            <w:r w:rsidRPr="006A7453">
              <w:rPr>
                <w:rFonts w:ascii="Arial" w:hAnsi="Arial" w:cs="Arial"/>
                <w:b/>
                <w:bCs/>
                <w:sz w:val="24"/>
                <w:szCs w:val="24"/>
              </w:rPr>
              <w:t>Período</w:t>
            </w:r>
          </w:p>
        </w:tc>
      </w:tr>
      <w:tr w:rsidR="00C64FEE" w:rsidRPr="006A7453" w14:paraId="33CA48EC" w14:textId="77777777" w:rsidTr="007E7C83">
        <w:tc>
          <w:tcPr>
            <w:tcW w:w="0" w:type="auto"/>
            <w:hideMark/>
          </w:tcPr>
          <w:p w14:paraId="3150314B" w14:textId="77777777" w:rsidR="00C64FEE" w:rsidRPr="006A7453" w:rsidRDefault="00C64FEE" w:rsidP="007E7C83">
            <w:pPr>
              <w:rPr>
                <w:rFonts w:ascii="Arial" w:hAnsi="Arial" w:cs="Arial"/>
                <w:sz w:val="24"/>
                <w:szCs w:val="24"/>
              </w:rPr>
            </w:pPr>
            <w:r w:rsidRPr="006A7453">
              <w:rPr>
                <w:rFonts w:ascii="Arial" w:hAnsi="Arial" w:cs="Arial"/>
                <w:sz w:val="24"/>
                <w:szCs w:val="24"/>
              </w:rPr>
              <w:t>1</w:t>
            </w:r>
          </w:p>
        </w:tc>
        <w:tc>
          <w:tcPr>
            <w:tcW w:w="0" w:type="auto"/>
            <w:hideMark/>
          </w:tcPr>
          <w:p w14:paraId="6C7FD5D9" w14:textId="77777777" w:rsidR="00C64FEE" w:rsidRPr="006A7453" w:rsidRDefault="00C64FEE" w:rsidP="007E7C83">
            <w:pPr>
              <w:rPr>
                <w:rFonts w:ascii="Arial" w:hAnsi="Arial" w:cs="Arial"/>
                <w:sz w:val="24"/>
                <w:szCs w:val="24"/>
              </w:rPr>
            </w:pPr>
            <w:r w:rsidRPr="006A7453">
              <w:rPr>
                <w:rFonts w:ascii="Arial" w:hAnsi="Arial" w:cs="Arial"/>
                <w:sz w:val="24"/>
                <w:szCs w:val="24"/>
              </w:rPr>
              <w:t>Publicação do Edital</w:t>
            </w:r>
          </w:p>
        </w:tc>
        <w:tc>
          <w:tcPr>
            <w:tcW w:w="0" w:type="auto"/>
            <w:hideMark/>
          </w:tcPr>
          <w:p w14:paraId="7F3BCA3B" w14:textId="77777777" w:rsidR="00C64FEE" w:rsidRPr="006A7453" w:rsidRDefault="00C64FEE" w:rsidP="007E7C83">
            <w:pPr>
              <w:rPr>
                <w:rFonts w:ascii="Arial" w:hAnsi="Arial" w:cs="Arial"/>
                <w:sz w:val="24"/>
                <w:szCs w:val="24"/>
              </w:rPr>
            </w:pPr>
            <w:r>
              <w:rPr>
                <w:rFonts w:ascii="Arial" w:hAnsi="Arial" w:cs="Arial"/>
                <w:sz w:val="24"/>
                <w:szCs w:val="24"/>
              </w:rPr>
              <w:t>14/10</w:t>
            </w:r>
          </w:p>
        </w:tc>
      </w:tr>
      <w:tr w:rsidR="00C64FEE" w:rsidRPr="006A7453" w14:paraId="5EFBA0FD" w14:textId="77777777" w:rsidTr="007E7C83">
        <w:tc>
          <w:tcPr>
            <w:tcW w:w="0" w:type="auto"/>
            <w:hideMark/>
          </w:tcPr>
          <w:p w14:paraId="725C5994" w14:textId="77777777" w:rsidR="00C64FEE" w:rsidRPr="006A7453" w:rsidRDefault="00C64FEE" w:rsidP="007E7C83">
            <w:pPr>
              <w:rPr>
                <w:rFonts w:ascii="Arial" w:hAnsi="Arial" w:cs="Arial"/>
                <w:sz w:val="24"/>
                <w:szCs w:val="24"/>
              </w:rPr>
            </w:pPr>
            <w:r w:rsidRPr="006A7453">
              <w:rPr>
                <w:rFonts w:ascii="Arial" w:hAnsi="Arial" w:cs="Arial"/>
                <w:sz w:val="24"/>
                <w:szCs w:val="24"/>
              </w:rPr>
              <w:t>2</w:t>
            </w:r>
          </w:p>
        </w:tc>
        <w:tc>
          <w:tcPr>
            <w:tcW w:w="0" w:type="auto"/>
            <w:hideMark/>
          </w:tcPr>
          <w:p w14:paraId="5BE5666B" w14:textId="77777777" w:rsidR="00C64FEE" w:rsidRPr="006A7453" w:rsidRDefault="00C64FEE" w:rsidP="007E7C83">
            <w:pPr>
              <w:rPr>
                <w:rFonts w:ascii="Arial" w:hAnsi="Arial" w:cs="Arial"/>
                <w:sz w:val="24"/>
                <w:szCs w:val="24"/>
              </w:rPr>
            </w:pPr>
            <w:r w:rsidRPr="006A7453">
              <w:rPr>
                <w:rFonts w:ascii="Arial" w:hAnsi="Arial" w:cs="Arial"/>
                <w:sz w:val="24"/>
                <w:szCs w:val="24"/>
              </w:rPr>
              <w:t>Período de inscrições (presencial)</w:t>
            </w:r>
          </w:p>
        </w:tc>
        <w:tc>
          <w:tcPr>
            <w:tcW w:w="0" w:type="auto"/>
            <w:hideMark/>
          </w:tcPr>
          <w:p w14:paraId="0A970731" w14:textId="77777777" w:rsidR="00C64FEE" w:rsidRPr="006A7453" w:rsidRDefault="00C64FEE" w:rsidP="007E7C83">
            <w:pPr>
              <w:rPr>
                <w:rFonts w:ascii="Arial" w:hAnsi="Arial" w:cs="Arial"/>
                <w:sz w:val="24"/>
                <w:szCs w:val="24"/>
              </w:rPr>
            </w:pPr>
            <w:r>
              <w:rPr>
                <w:rFonts w:ascii="Arial" w:hAnsi="Arial" w:cs="Arial"/>
                <w:sz w:val="24"/>
                <w:szCs w:val="24"/>
              </w:rPr>
              <w:t>15/10 a 14/11</w:t>
            </w:r>
          </w:p>
        </w:tc>
      </w:tr>
      <w:tr w:rsidR="00C64FEE" w:rsidRPr="006A7453" w14:paraId="2D68DD6E" w14:textId="77777777" w:rsidTr="007E7C83">
        <w:tc>
          <w:tcPr>
            <w:tcW w:w="0" w:type="auto"/>
            <w:hideMark/>
          </w:tcPr>
          <w:p w14:paraId="765C00F8" w14:textId="77777777" w:rsidR="00C64FEE" w:rsidRPr="006A7453" w:rsidRDefault="00C64FEE" w:rsidP="007E7C83">
            <w:pPr>
              <w:rPr>
                <w:rFonts w:ascii="Arial" w:hAnsi="Arial" w:cs="Arial"/>
                <w:sz w:val="24"/>
                <w:szCs w:val="24"/>
              </w:rPr>
            </w:pPr>
            <w:r w:rsidRPr="006A7453">
              <w:rPr>
                <w:rFonts w:ascii="Arial" w:hAnsi="Arial" w:cs="Arial"/>
                <w:sz w:val="24"/>
                <w:szCs w:val="24"/>
              </w:rPr>
              <w:t>3</w:t>
            </w:r>
          </w:p>
        </w:tc>
        <w:tc>
          <w:tcPr>
            <w:tcW w:w="0" w:type="auto"/>
            <w:hideMark/>
          </w:tcPr>
          <w:p w14:paraId="429E1BFC" w14:textId="77777777" w:rsidR="00C64FEE" w:rsidRPr="006A7453" w:rsidRDefault="00C64FEE" w:rsidP="007E7C83">
            <w:pPr>
              <w:rPr>
                <w:rFonts w:ascii="Arial" w:hAnsi="Arial" w:cs="Arial"/>
                <w:sz w:val="24"/>
                <w:szCs w:val="24"/>
              </w:rPr>
            </w:pPr>
            <w:r>
              <w:rPr>
                <w:rFonts w:ascii="Arial" w:hAnsi="Arial" w:cs="Arial"/>
                <w:sz w:val="24"/>
                <w:szCs w:val="24"/>
              </w:rPr>
              <w:t>Abertura e análise da documentação (envelope I)</w:t>
            </w:r>
          </w:p>
        </w:tc>
        <w:tc>
          <w:tcPr>
            <w:tcW w:w="0" w:type="auto"/>
            <w:hideMark/>
          </w:tcPr>
          <w:p w14:paraId="46A46FFB" w14:textId="77777777" w:rsidR="00C64FEE" w:rsidRPr="006A7453" w:rsidRDefault="00C64FEE" w:rsidP="007E7C83">
            <w:pPr>
              <w:rPr>
                <w:rFonts w:ascii="Arial" w:hAnsi="Arial" w:cs="Arial"/>
                <w:sz w:val="24"/>
                <w:szCs w:val="24"/>
              </w:rPr>
            </w:pPr>
            <w:r>
              <w:rPr>
                <w:rFonts w:ascii="Arial" w:hAnsi="Arial" w:cs="Arial"/>
                <w:sz w:val="24"/>
                <w:szCs w:val="24"/>
              </w:rPr>
              <w:t>18/11</w:t>
            </w:r>
          </w:p>
        </w:tc>
      </w:tr>
      <w:tr w:rsidR="00C64FEE" w:rsidRPr="006A7453" w14:paraId="64A38C2A" w14:textId="77777777" w:rsidTr="007E7C83">
        <w:tc>
          <w:tcPr>
            <w:tcW w:w="0" w:type="auto"/>
            <w:hideMark/>
          </w:tcPr>
          <w:p w14:paraId="2B03985C" w14:textId="77777777" w:rsidR="00C64FEE" w:rsidRPr="006A7453" w:rsidRDefault="00C64FEE" w:rsidP="007E7C83">
            <w:pPr>
              <w:rPr>
                <w:rFonts w:ascii="Arial" w:hAnsi="Arial" w:cs="Arial"/>
                <w:sz w:val="24"/>
                <w:szCs w:val="24"/>
              </w:rPr>
            </w:pPr>
            <w:r w:rsidRPr="006A7453">
              <w:rPr>
                <w:rFonts w:ascii="Arial" w:hAnsi="Arial" w:cs="Arial"/>
                <w:sz w:val="24"/>
                <w:szCs w:val="24"/>
              </w:rPr>
              <w:t>4</w:t>
            </w:r>
          </w:p>
        </w:tc>
        <w:tc>
          <w:tcPr>
            <w:tcW w:w="0" w:type="auto"/>
            <w:hideMark/>
          </w:tcPr>
          <w:p w14:paraId="43F8BB44" w14:textId="77777777" w:rsidR="00C64FEE" w:rsidRPr="006A7453" w:rsidRDefault="00C64FEE" w:rsidP="007E7C83">
            <w:pPr>
              <w:rPr>
                <w:rFonts w:ascii="Arial" w:hAnsi="Arial" w:cs="Arial"/>
                <w:sz w:val="24"/>
                <w:szCs w:val="24"/>
              </w:rPr>
            </w:pPr>
            <w:r w:rsidRPr="006A7453">
              <w:rPr>
                <w:rFonts w:ascii="Arial" w:hAnsi="Arial" w:cs="Arial"/>
                <w:sz w:val="24"/>
                <w:szCs w:val="24"/>
              </w:rPr>
              <w:t xml:space="preserve">Publicação dos Habilitados e Inabilitados </w:t>
            </w:r>
            <w:r>
              <w:rPr>
                <w:rFonts w:ascii="Arial" w:hAnsi="Arial" w:cs="Arial"/>
                <w:sz w:val="24"/>
                <w:szCs w:val="24"/>
              </w:rPr>
              <w:t>na fase documental</w:t>
            </w:r>
          </w:p>
        </w:tc>
        <w:tc>
          <w:tcPr>
            <w:tcW w:w="0" w:type="auto"/>
            <w:hideMark/>
          </w:tcPr>
          <w:p w14:paraId="3835023C" w14:textId="77777777" w:rsidR="00C64FEE" w:rsidRPr="006A7453" w:rsidRDefault="00C64FEE" w:rsidP="007E7C83">
            <w:pPr>
              <w:rPr>
                <w:rFonts w:ascii="Arial" w:hAnsi="Arial" w:cs="Arial"/>
                <w:sz w:val="24"/>
                <w:szCs w:val="24"/>
              </w:rPr>
            </w:pPr>
            <w:r>
              <w:rPr>
                <w:rFonts w:ascii="Arial" w:hAnsi="Arial" w:cs="Arial"/>
                <w:sz w:val="24"/>
                <w:szCs w:val="24"/>
              </w:rPr>
              <w:t>19/11</w:t>
            </w:r>
          </w:p>
        </w:tc>
      </w:tr>
      <w:tr w:rsidR="00C64FEE" w:rsidRPr="006A7453" w14:paraId="03795FD7" w14:textId="77777777" w:rsidTr="007E7C83">
        <w:tc>
          <w:tcPr>
            <w:tcW w:w="0" w:type="auto"/>
          </w:tcPr>
          <w:p w14:paraId="71451553" w14:textId="77777777" w:rsidR="00C64FEE" w:rsidRPr="006A7453" w:rsidRDefault="00C64FEE" w:rsidP="007E7C83">
            <w:pPr>
              <w:rPr>
                <w:rFonts w:ascii="Arial" w:hAnsi="Arial" w:cs="Arial"/>
                <w:sz w:val="24"/>
                <w:szCs w:val="24"/>
              </w:rPr>
            </w:pPr>
          </w:p>
        </w:tc>
        <w:tc>
          <w:tcPr>
            <w:tcW w:w="0" w:type="auto"/>
          </w:tcPr>
          <w:p w14:paraId="02500AD7" w14:textId="77777777" w:rsidR="00C64FEE" w:rsidRPr="006A7453" w:rsidRDefault="00C64FEE" w:rsidP="007E7C83">
            <w:pPr>
              <w:rPr>
                <w:rFonts w:ascii="Arial" w:hAnsi="Arial" w:cs="Arial"/>
                <w:sz w:val="24"/>
                <w:szCs w:val="24"/>
              </w:rPr>
            </w:pPr>
            <w:r w:rsidRPr="006A7453">
              <w:rPr>
                <w:rFonts w:ascii="Arial" w:hAnsi="Arial" w:cs="Arial"/>
                <w:sz w:val="24"/>
                <w:szCs w:val="24"/>
              </w:rPr>
              <w:t>Divulgação no Diário Oficial</w:t>
            </w:r>
          </w:p>
        </w:tc>
        <w:tc>
          <w:tcPr>
            <w:tcW w:w="0" w:type="auto"/>
          </w:tcPr>
          <w:p w14:paraId="53BC8CFB" w14:textId="77777777" w:rsidR="00C64FEE" w:rsidRDefault="00C64FEE" w:rsidP="007E7C83">
            <w:pPr>
              <w:rPr>
                <w:rFonts w:ascii="Arial" w:hAnsi="Arial" w:cs="Arial"/>
                <w:sz w:val="24"/>
                <w:szCs w:val="24"/>
              </w:rPr>
            </w:pPr>
            <w:r>
              <w:rPr>
                <w:rFonts w:ascii="Arial" w:hAnsi="Arial" w:cs="Arial"/>
                <w:sz w:val="24"/>
                <w:szCs w:val="24"/>
              </w:rPr>
              <w:t>21/11</w:t>
            </w:r>
          </w:p>
        </w:tc>
      </w:tr>
      <w:tr w:rsidR="00C64FEE" w:rsidRPr="006A7453" w14:paraId="1C7C8AF2" w14:textId="77777777" w:rsidTr="007E7C83">
        <w:tc>
          <w:tcPr>
            <w:tcW w:w="0" w:type="auto"/>
            <w:hideMark/>
          </w:tcPr>
          <w:p w14:paraId="625E7FBD" w14:textId="77777777" w:rsidR="00C64FEE" w:rsidRPr="006A7453" w:rsidRDefault="00C64FEE" w:rsidP="007E7C83">
            <w:pPr>
              <w:rPr>
                <w:rFonts w:ascii="Arial" w:hAnsi="Arial" w:cs="Arial"/>
                <w:sz w:val="24"/>
                <w:szCs w:val="24"/>
              </w:rPr>
            </w:pPr>
            <w:r w:rsidRPr="006A7453">
              <w:rPr>
                <w:rFonts w:ascii="Arial" w:hAnsi="Arial" w:cs="Arial"/>
                <w:sz w:val="24"/>
                <w:szCs w:val="24"/>
              </w:rPr>
              <w:t>5</w:t>
            </w:r>
          </w:p>
        </w:tc>
        <w:tc>
          <w:tcPr>
            <w:tcW w:w="0" w:type="auto"/>
            <w:hideMark/>
          </w:tcPr>
          <w:p w14:paraId="5E575E2F" w14:textId="77777777" w:rsidR="00C64FEE" w:rsidRPr="006A7453" w:rsidRDefault="00C64FEE" w:rsidP="007E7C83">
            <w:pPr>
              <w:rPr>
                <w:rFonts w:ascii="Arial" w:hAnsi="Arial" w:cs="Arial"/>
                <w:sz w:val="24"/>
                <w:szCs w:val="24"/>
              </w:rPr>
            </w:pPr>
            <w:r w:rsidRPr="006A7453">
              <w:rPr>
                <w:rFonts w:ascii="Arial" w:hAnsi="Arial" w:cs="Arial"/>
                <w:sz w:val="24"/>
                <w:szCs w:val="24"/>
              </w:rPr>
              <w:t>Análise de Mérito Cultural e Critérios Técnicos</w:t>
            </w:r>
          </w:p>
        </w:tc>
        <w:tc>
          <w:tcPr>
            <w:tcW w:w="0" w:type="auto"/>
            <w:hideMark/>
          </w:tcPr>
          <w:p w14:paraId="58C519D3" w14:textId="77777777" w:rsidR="00C64FEE" w:rsidRPr="006A7453" w:rsidRDefault="00C64FEE" w:rsidP="007E7C83">
            <w:pPr>
              <w:rPr>
                <w:rFonts w:ascii="Arial" w:hAnsi="Arial" w:cs="Arial"/>
                <w:sz w:val="24"/>
                <w:szCs w:val="24"/>
              </w:rPr>
            </w:pPr>
            <w:r>
              <w:rPr>
                <w:rFonts w:ascii="Arial" w:hAnsi="Arial" w:cs="Arial"/>
                <w:sz w:val="24"/>
                <w:szCs w:val="24"/>
              </w:rPr>
              <w:t>21/11 a 29/11</w:t>
            </w:r>
          </w:p>
        </w:tc>
      </w:tr>
      <w:tr w:rsidR="00C64FEE" w:rsidRPr="006A7453" w14:paraId="5C57C9E3" w14:textId="77777777" w:rsidTr="007E7C83">
        <w:tc>
          <w:tcPr>
            <w:tcW w:w="0" w:type="auto"/>
            <w:hideMark/>
          </w:tcPr>
          <w:p w14:paraId="70EB30D7" w14:textId="77777777" w:rsidR="00C64FEE" w:rsidRPr="006A7453" w:rsidRDefault="00C64FEE" w:rsidP="007E7C83">
            <w:pPr>
              <w:rPr>
                <w:rFonts w:ascii="Arial" w:hAnsi="Arial" w:cs="Arial"/>
                <w:sz w:val="24"/>
                <w:szCs w:val="24"/>
              </w:rPr>
            </w:pPr>
            <w:r w:rsidRPr="006A7453">
              <w:rPr>
                <w:rFonts w:ascii="Arial" w:hAnsi="Arial" w:cs="Arial"/>
                <w:sz w:val="24"/>
                <w:szCs w:val="24"/>
              </w:rPr>
              <w:t>6</w:t>
            </w:r>
          </w:p>
        </w:tc>
        <w:tc>
          <w:tcPr>
            <w:tcW w:w="0" w:type="auto"/>
            <w:hideMark/>
          </w:tcPr>
          <w:p w14:paraId="09BD9A86" w14:textId="77777777" w:rsidR="00C64FEE" w:rsidRPr="006A7453" w:rsidRDefault="00C64FEE" w:rsidP="007E7C83">
            <w:pPr>
              <w:rPr>
                <w:rFonts w:ascii="Arial" w:hAnsi="Arial" w:cs="Arial"/>
                <w:sz w:val="24"/>
                <w:szCs w:val="24"/>
              </w:rPr>
            </w:pPr>
            <w:r w:rsidRPr="006A7453">
              <w:rPr>
                <w:rFonts w:ascii="Arial" w:hAnsi="Arial" w:cs="Arial"/>
                <w:sz w:val="24"/>
                <w:szCs w:val="24"/>
              </w:rPr>
              <w:t>Divulgação no Diário Oficial</w:t>
            </w:r>
          </w:p>
        </w:tc>
        <w:tc>
          <w:tcPr>
            <w:tcW w:w="0" w:type="auto"/>
            <w:hideMark/>
          </w:tcPr>
          <w:p w14:paraId="49DDC83E" w14:textId="77777777" w:rsidR="00C64FEE" w:rsidRPr="006A7453" w:rsidRDefault="00C64FEE" w:rsidP="007E7C83">
            <w:pPr>
              <w:rPr>
                <w:rFonts w:ascii="Arial" w:hAnsi="Arial" w:cs="Arial"/>
                <w:sz w:val="24"/>
                <w:szCs w:val="24"/>
              </w:rPr>
            </w:pPr>
            <w:r>
              <w:rPr>
                <w:rFonts w:ascii="Arial" w:hAnsi="Arial" w:cs="Arial"/>
                <w:sz w:val="24"/>
                <w:szCs w:val="24"/>
              </w:rPr>
              <w:t>02/12</w:t>
            </w:r>
          </w:p>
        </w:tc>
      </w:tr>
      <w:tr w:rsidR="00C64FEE" w:rsidRPr="006A7453" w14:paraId="6E9FCE72" w14:textId="77777777" w:rsidTr="007E7C83">
        <w:tc>
          <w:tcPr>
            <w:tcW w:w="0" w:type="auto"/>
            <w:hideMark/>
          </w:tcPr>
          <w:p w14:paraId="2EE901BA" w14:textId="77777777" w:rsidR="00C64FEE" w:rsidRPr="006A7453" w:rsidRDefault="00C64FEE" w:rsidP="007E7C83">
            <w:pPr>
              <w:rPr>
                <w:rFonts w:ascii="Arial" w:hAnsi="Arial" w:cs="Arial"/>
                <w:sz w:val="24"/>
                <w:szCs w:val="24"/>
              </w:rPr>
            </w:pPr>
            <w:r w:rsidRPr="006A7453">
              <w:rPr>
                <w:rFonts w:ascii="Arial" w:hAnsi="Arial" w:cs="Arial"/>
                <w:sz w:val="24"/>
                <w:szCs w:val="24"/>
              </w:rPr>
              <w:t>7</w:t>
            </w:r>
          </w:p>
        </w:tc>
        <w:tc>
          <w:tcPr>
            <w:tcW w:w="0" w:type="auto"/>
            <w:hideMark/>
          </w:tcPr>
          <w:p w14:paraId="3BF40481" w14:textId="77777777" w:rsidR="00C64FEE" w:rsidRPr="006A7453" w:rsidRDefault="00C64FEE" w:rsidP="007E7C83">
            <w:pPr>
              <w:rPr>
                <w:rFonts w:ascii="Arial" w:hAnsi="Arial" w:cs="Arial"/>
                <w:sz w:val="24"/>
                <w:szCs w:val="24"/>
              </w:rPr>
            </w:pPr>
            <w:r w:rsidRPr="006A7453">
              <w:rPr>
                <w:rFonts w:ascii="Arial" w:hAnsi="Arial" w:cs="Arial"/>
                <w:sz w:val="24"/>
                <w:szCs w:val="24"/>
              </w:rPr>
              <w:t>Período de recurso</w:t>
            </w:r>
          </w:p>
        </w:tc>
        <w:tc>
          <w:tcPr>
            <w:tcW w:w="0" w:type="auto"/>
            <w:hideMark/>
          </w:tcPr>
          <w:p w14:paraId="1B5D8ABA" w14:textId="77777777" w:rsidR="00C64FEE" w:rsidRPr="006A7453" w:rsidRDefault="00C64FEE" w:rsidP="007E7C83">
            <w:pPr>
              <w:rPr>
                <w:rFonts w:ascii="Arial" w:hAnsi="Arial" w:cs="Arial"/>
                <w:sz w:val="24"/>
                <w:szCs w:val="24"/>
              </w:rPr>
            </w:pPr>
            <w:r>
              <w:rPr>
                <w:rFonts w:ascii="Arial" w:hAnsi="Arial" w:cs="Arial"/>
                <w:sz w:val="24"/>
                <w:szCs w:val="24"/>
              </w:rPr>
              <w:t>03/12 a 05/12</w:t>
            </w:r>
          </w:p>
        </w:tc>
      </w:tr>
      <w:tr w:rsidR="00C64FEE" w:rsidRPr="006A7453" w14:paraId="2F528D7A" w14:textId="77777777" w:rsidTr="007E7C83">
        <w:tc>
          <w:tcPr>
            <w:tcW w:w="0" w:type="auto"/>
          </w:tcPr>
          <w:p w14:paraId="03BFD332" w14:textId="77777777" w:rsidR="00C64FEE" w:rsidRPr="006A7453" w:rsidRDefault="00C64FEE" w:rsidP="007E7C83">
            <w:pPr>
              <w:rPr>
                <w:rFonts w:ascii="Arial" w:hAnsi="Arial" w:cs="Arial"/>
                <w:sz w:val="24"/>
                <w:szCs w:val="24"/>
              </w:rPr>
            </w:pPr>
          </w:p>
        </w:tc>
        <w:tc>
          <w:tcPr>
            <w:tcW w:w="0" w:type="auto"/>
          </w:tcPr>
          <w:p w14:paraId="7115C84E" w14:textId="77777777" w:rsidR="00C64FEE" w:rsidRPr="006A7453" w:rsidRDefault="00C64FEE" w:rsidP="007E7C83">
            <w:pPr>
              <w:rPr>
                <w:rFonts w:ascii="Arial" w:hAnsi="Arial" w:cs="Arial"/>
                <w:sz w:val="24"/>
                <w:szCs w:val="24"/>
              </w:rPr>
            </w:pPr>
            <w:r>
              <w:rPr>
                <w:rFonts w:ascii="Arial" w:hAnsi="Arial" w:cs="Arial"/>
                <w:sz w:val="24"/>
                <w:szCs w:val="24"/>
              </w:rPr>
              <w:t>Analise de recurso</w:t>
            </w:r>
          </w:p>
        </w:tc>
        <w:tc>
          <w:tcPr>
            <w:tcW w:w="0" w:type="auto"/>
          </w:tcPr>
          <w:p w14:paraId="6BB23971" w14:textId="77777777" w:rsidR="00C64FEE" w:rsidRDefault="00C64FEE" w:rsidP="007E7C83">
            <w:pPr>
              <w:rPr>
                <w:rFonts w:ascii="Arial" w:hAnsi="Arial" w:cs="Arial"/>
                <w:sz w:val="24"/>
                <w:szCs w:val="24"/>
              </w:rPr>
            </w:pPr>
            <w:r>
              <w:rPr>
                <w:rFonts w:ascii="Arial" w:hAnsi="Arial" w:cs="Arial"/>
                <w:sz w:val="24"/>
                <w:szCs w:val="24"/>
              </w:rPr>
              <w:t>06/12</w:t>
            </w:r>
          </w:p>
        </w:tc>
      </w:tr>
      <w:tr w:rsidR="00C64FEE" w:rsidRPr="006A7453" w14:paraId="67CF1ECA" w14:textId="77777777" w:rsidTr="007E7C83">
        <w:tc>
          <w:tcPr>
            <w:tcW w:w="0" w:type="auto"/>
            <w:hideMark/>
          </w:tcPr>
          <w:p w14:paraId="0D0A4AAE" w14:textId="77777777" w:rsidR="00C64FEE" w:rsidRPr="006A7453" w:rsidRDefault="00C64FEE" w:rsidP="007E7C83">
            <w:pPr>
              <w:rPr>
                <w:rFonts w:ascii="Arial" w:hAnsi="Arial" w:cs="Arial"/>
                <w:sz w:val="24"/>
                <w:szCs w:val="24"/>
              </w:rPr>
            </w:pPr>
            <w:r w:rsidRPr="006A7453">
              <w:rPr>
                <w:rFonts w:ascii="Arial" w:hAnsi="Arial" w:cs="Arial"/>
                <w:sz w:val="24"/>
                <w:szCs w:val="24"/>
              </w:rPr>
              <w:t>8</w:t>
            </w:r>
          </w:p>
        </w:tc>
        <w:tc>
          <w:tcPr>
            <w:tcW w:w="0" w:type="auto"/>
            <w:hideMark/>
          </w:tcPr>
          <w:p w14:paraId="5EDFA204" w14:textId="77777777" w:rsidR="00C64FEE" w:rsidRPr="006A7453" w:rsidRDefault="00C64FEE" w:rsidP="007E7C83">
            <w:pPr>
              <w:rPr>
                <w:rFonts w:ascii="Arial" w:hAnsi="Arial" w:cs="Arial"/>
                <w:sz w:val="24"/>
                <w:szCs w:val="24"/>
              </w:rPr>
            </w:pPr>
            <w:r w:rsidRPr="006A7453">
              <w:rPr>
                <w:rFonts w:ascii="Arial" w:hAnsi="Arial" w:cs="Arial"/>
                <w:sz w:val="24"/>
                <w:szCs w:val="24"/>
              </w:rPr>
              <w:t>Publicação das propostas homologadas</w:t>
            </w:r>
          </w:p>
        </w:tc>
        <w:tc>
          <w:tcPr>
            <w:tcW w:w="0" w:type="auto"/>
            <w:hideMark/>
          </w:tcPr>
          <w:p w14:paraId="4457651F" w14:textId="77777777" w:rsidR="00C64FEE" w:rsidRPr="006A7453" w:rsidRDefault="00C64FEE" w:rsidP="007E7C83">
            <w:pPr>
              <w:rPr>
                <w:rFonts w:ascii="Arial" w:hAnsi="Arial" w:cs="Arial"/>
                <w:sz w:val="24"/>
                <w:szCs w:val="24"/>
              </w:rPr>
            </w:pPr>
            <w:r>
              <w:rPr>
                <w:rFonts w:ascii="Arial" w:hAnsi="Arial" w:cs="Arial"/>
                <w:sz w:val="24"/>
                <w:szCs w:val="24"/>
              </w:rPr>
              <w:t>09/12</w:t>
            </w:r>
          </w:p>
        </w:tc>
      </w:tr>
      <w:tr w:rsidR="00C64FEE" w:rsidRPr="006A7453" w14:paraId="41F2B3B0" w14:textId="77777777" w:rsidTr="007E7C83">
        <w:tc>
          <w:tcPr>
            <w:tcW w:w="0" w:type="auto"/>
            <w:hideMark/>
          </w:tcPr>
          <w:p w14:paraId="0FDD24FF" w14:textId="77777777" w:rsidR="00C64FEE" w:rsidRPr="006A7453" w:rsidRDefault="00C64FEE" w:rsidP="007E7C83">
            <w:pPr>
              <w:rPr>
                <w:rFonts w:ascii="Arial" w:hAnsi="Arial" w:cs="Arial"/>
                <w:sz w:val="24"/>
                <w:szCs w:val="24"/>
              </w:rPr>
            </w:pPr>
            <w:r w:rsidRPr="006A7453">
              <w:rPr>
                <w:rFonts w:ascii="Arial" w:hAnsi="Arial" w:cs="Arial"/>
                <w:sz w:val="24"/>
                <w:szCs w:val="24"/>
              </w:rPr>
              <w:t>9</w:t>
            </w:r>
          </w:p>
        </w:tc>
        <w:tc>
          <w:tcPr>
            <w:tcW w:w="0" w:type="auto"/>
            <w:hideMark/>
          </w:tcPr>
          <w:p w14:paraId="31E0F68C" w14:textId="77777777" w:rsidR="00C64FEE" w:rsidRPr="006A7453" w:rsidRDefault="00C64FEE" w:rsidP="007E7C83">
            <w:pPr>
              <w:rPr>
                <w:rFonts w:ascii="Arial" w:hAnsi="Arial" w:cs="Arial"/>
                <w:sz w:val="24"/>
                <w:szCs w:val="24"/>
              </w:rPr>
            </w:pPr>
            <w:r w:rsidRPr="006A7453">
              <w:rPr>
                <w:rFonts w:ascii="Arial" w:hAnsi="Arial" w:cs="Arial"/>
                <w:sz w:val="24"/>
                <w:szCs w:val="24"/>
              </w:rPr>
              <w:t>Prazo para assinatura dos Termos de Execução Cultural</w:t>
            </w:r>
          </w:p>
        </w:tc>
        <w:tc>
          <w:tcPr>
            <w:tcW w:w="0" w:type="auto"/>
            <w:hideMark/>
          </w:tcPr>
          <w:p w14:paraId="1E5F1D45" w14:textId="77777777" w:rsidR="00C64FEE" w:rsidRPr="006A7453" w:rsidRDefault="00C64FEE" w:rsidP="007E7C83">
            <w:pPr>
              <w:rPr>
                <w:rFonts w:ascii="Arial" w:hAnsi="Arial" w:cs="Arial"/>
                <w:sz w:val="24"/>
                <w:szCs w:val="24"/>
              </w:rPr>
            </w:pPr>
            <w:r>
              <w:rPr>
                <w:rFonts w:ascii="Arial" w:hAnsi="Arial" w:cs="Arial"/>
                <w:sz w:val="24"/>
                <w:szCs w:val="24"/>
              </w:rPr>
              <w:t>10/12 a 13/12</w:t>
            </w:r>
          </w:p>
        </w:tc>
      </w:tr>
      <w:tr w:rsidR="00C64FEE" w:rsidRPr="006A7453" w14:paraId="6B24997A" w14:textId="77777777" w:rsidTr="007E7C83">
        <w:tc>
          <w:tcPr>
            <w:tcW w:w="0" w:type="auto"/>
            <w:hideMark/>
          </w:tcPr>
          <w:p w14:paraId="16E435B1" w14:textId="77777777" w:rsidR="00C64FEE" w:rsidRPr="006A7453" w:rsidRDefault="00C64FEE" w:rsidP="007E7C83">
            <w:pPr>
              <w:rPr>
                <w:rFonts w:ascii="Arial" w:hAnsi="Arial" w:cs="Arial"/>
                <w:sz w:val="24"/>
                <w:szCs w:val="24"/>
              </w:rPr>
            </w:pPr>
            <w:r w:rsidRPr="006A7453">
              <w:rPr>
                <w:rFonts w:ascii="Arial" w:hAnsi="Arial" w:cs="Arial"/>
                <w:sz w:val="24"/>
                <w:szCs w:val="24"/>
              </w:rPr>
              <w:t>10</w:t>
            </w:r>
          </w:p>
        </w:tc>
        <w:tc>
          <w:tcPr>
            <w:tcW w:w="0" w:type="auto"/>
            <w:hideMark/>
          </w:tcPr>
          <w:p w14:paraId="4BEC771B" w14:textId="77777777" w:rsidR="00C64FEE" w:rsidRPr="006A7453" w:rsidRDefault="00C64FEE" w:rsidP="007E7C83">
            <w:pPr>
              <w:rPr>
                <w:rFonts w:ascii="Arial" w:hAnsi="Arial" w:cs="Arial"/>
                <w:sz w:val="24"/>
                <w:szCs w:val="24"/>
              </w:rPr>
            </w:pPr>
            <w:r w:rsidRPr="006A7453">
              <w:rPr>
                <w:rFonts w:ascii="Arial" w:hAnsi="Arial" w:cs="Arial"/>
                <w:sz w:val="24"/>
                <w:szCs w:val="24"/>
              </w:rPr>
              <w:t>Prazo para pagamento do recurso</w:t>
            </w:r>
          </w:p>
        </w:tc>
        <w:tc>
          <w:tcPr>
            <w:tcW w:w="0" w:type="auto"/>
            <w:hideMark/>
          </w:tcPr>
          <w:p w14:paraId="49A21C4D" w14:textId="77777777" w:rsidR="00C64FEE" w:rsidRPr="006A7453" w:rsidRDefault="00C64FEE" w:rsidP="007E7C83">
            <w:pPr>
              <w:rPr>
                <w:rFonts w:ascii="Arial" w:hAnsi="Arial" w:cs="Arial"/>
                <w:sz w:val="24"/>
                <w:szCs w:val="24"/>
              </w:rPr>
            </w:pPr>
            <w:r>
              <w:rPr>
                <w:rFonts w:ascii="Arial" w:hAnsi="Arial" w:cs="Arial"/>
                <w:sz w:val="24"/>
                <w:szCs w:val="24"/>
              </w:rPr>
              <w:t>16/12 a 24/01/2025</w:t>
            </w:r>
          </w:p>
        </w:tc>
      </w:tr>
      <w:tr w:rsidR="00C64FEE" w:rsidRPr="006A7453" w14:paraId="766037DE" w14:textId="77777777" w:rsidTr="007E7C83">
        <w:tc>
          <w:tcPr>
            <w:tcW w:w="0" w:type="auto"/>
            <w:hideMark/>
          </w:tcPr>
          <w:p w14:paraId="7620BF8C" w14:textId="77777777" w:rsidR="00C64FEE" w:rsidRPr="006A7453" w:rsidRDefault="00C64FEE" w:rsidP="007E7C83">
            <w:pPr>
              <w:rPr>
                <w:rFonts w:ascii="Arial" w:hAnsi="Arial" w:cs="Arial"/>
                <w:sz w:val="24"/>
                <w:szCs w:val="24"/>
              </w:rPr>
            </w:pPr>
            <w:r w:rsidRPr="006A7453">
              <w:rPr>
                <w:rFonts w:ascii="Arial" w:hAnsi="Arial" w:cs="Arial"/>
                <w:sz w:val="24"/>
                <w:szCs w:val="24"/>
              </w:rPr>
              <w:t>11</w:t>
            </w:r>
          </w:p>
        </w:tc>
        <w:tc>
          <w:tcPr>
            <w:tcW w:w="0" w:type="auto"/>
            <w:hideMark/>
          </w:tcPr>
          <w:p w14:paraId="61616328" w14:textId="77777777" w:rsidR="00C64FEE" w:rsidRPr="006A7453" w:rsidRDefault="00C64FEE" w:rsidP="007E7C83">
            <w:pPr>
              <w:rPr>
                <w:rFonts w:ascii="Arial" w:hAnsi="Arial" w:cs="Arial"/>
                <w:sz w:val="24"/>
                <w:szCs w:val="24"/>
              </w:rPr>
            </w:pPr>
            <w:r w:rsidRPr="006A7453">
              <w:rPr>
                <w:rFonts w:ascii="Arial" w:hAnsi="Arial" w:cs="Arial"/>
                <w:sz w:val="24"/>
                <w:szCs w:val="24"/>
              </w:rPr>
              <w:t>Prazo para realização das Contrapartidas</w:t>
            </w:r>
          </w:p>
        </w:tc>
        <w:tc>
          <w:tcPr>
            <w:tcW w:w="0" w:type="auto"/>
            <w:hideMark/>
          </w:tcPr>
          <w:p w14:paraId="7025D4C3" w14:textId="77777777" w:rsidR="00C64FEE" w:rsidRPr="006A7453" w:rsidRDefault="00C64FEE" w:rsidP="007E7C83">
            <w:pPr>
              <w:rPr>
                <w:rFonts w:ascii="Arial" w:hAnsi="Arial" w:cs="Arial"/>
                <w:sz w:val="24"/>
                <w:szCs w:val="24"/>
              </w:rPr>
            </w:pPr>
            <w:r>
              <w:rPr>
                <w:rFonts w:ascii="Arial" w:hAnsi="Arial" w:cs="Arial"/>
                <w:sz w:val="24"/>
                <w:szCs w:val="24"/>
              </w:rPr>
              <w:t>Até 31/12/2025</w:t>
            </w:r>
          </w:p>
        </w:tc>
      </w:tr>
      <w:tr w:rsidR="00C64FEE" w:rsidRPr="006A7453" w14:paraId="57DA8F83" w14:textId="77777777" w:rsidTr="007E7C83">
        <w:tc>
          <w:tcPr>
            <w:tcW w:w="0" w:type="auto"/>
            <w:hideMark/>
          </w:tcPr>
          <w:p w14:paraId="644C49BD" w14:textId="77777777" w:rsidR="00C64FEE" w:rsidRPr="006A7453" w:rsidRDefault="00C64FEE" w:rsidP="007E7C83">
            <w:pPr>
              <w:rPr>
                <w:rFonts w:ascii="Arial" w:hAnsi="Arial" w:cs="Arial"/>
                <w:sz w:val="24"/>
                <w:szCs w:val="24"/>
              </w:rPr>
            </w:pPr>
            <w:r w:rsidRPr="006A7453">
              <w:rPr>
                <w:rFonts w:ascii="Arial" w:hAnsi="Arial" w:cs="Arial"/>
                <w:sz w:val="24"/>
                <w:szCs w:val="24"/>
              </w:rPr>
              <w:t>12</w:t>
            </w:r>
          </w:p>
        </w:tc>
        <w:tc>
          <w:tcPr>
            <w:tcW w:w="0" w:type="auto"/>
            <w:hideMark/>
          </w:tcPr>
          <w:p w14:paraId="5DB5CEDF" w14:textId="77777777" w:rsidR="00C64FEE" w:rsidRPr="006A7453" w:rsidRDefault="00C64FEE" w:rsidP="007E7C83">
            <w:pPr>
              <w:rPr>
                <w:rFonts w:ascii="Arial" w:hAnsi="Arial" w:cs="Arial"/>
                <w:sz w:val="24"/>
                <w:szCs w:val="24"/>
              </w:rPr>
            </w:pPr>
            <w:r w:rsidRPr="006A7453">
              <w:rPr>
                <w:rFonts w:ascii="Arial" w:hAnsi="Arial" w:cs="Arial"/>
                <w:sz w:val="24"/>
                <w:szCs w:val="24"/>
              </w:rPr>
              <w:t>Prazo para entrega do Relatório de Execução do Projeto</w:t>
            </w:r>
          </w:p>
        </w:tc>
        <w:tc>
          <w:tcPr>
            <w:tcW w:w="0" w:type="auto"/>
            <w:hideMark/>
          </w:tcPr>
          <w:p w14:paraId="22CE1A7A" w14:textId="77777777" w:rsidR="00C64FEE" w:rsidRPr="006A7453" w:rsidRDefault="00C64FEE" w:rsidP="007E7C83">
            <w:pPr>
              <w:rPr>
                <w:rFonts w:ascii="Arial" w:hAnsi="Arial" w:cs="Arial"/>
                <w:sz w:val="24"/>
                <w:szCs w:val="24"/>
              </w:rPr>
            </w:pPr>
            <w:r>
              <w:rPr>
                <w:rFonts w:ascii="Arial" w:hAnsi="Arial" w:cs="Arial"/>
                <w:sz w:val="24"/>
                <w:szCs w:val="24"/>
              </w:rPr>
              <w:t>30 dias uteis após a execução da contrapartida.</w:t>
            </w:r>
          </w:p>
        </w:tc>
      </w:tr>
    </w:tbl>
    <w:p w14:paraId="525E80D8" w14:textId="77777777" w:rsidR="00C64FEE" w:rsidRPr="00B13715" w:rsidRDefault="00C64FEE" w:rsidP="00C64FEE">
      <w:pPr>
        <w:spacing w:after="0"/>
        <w:jc w:val="both"/>
        <w:rPr>
          <w:rFonts w:ascii="Arial" w:hAnsi="Arial" w:cs="Arial"/>
          <w:sz w:val="24"/>
          <w:szCs w:val="24"/>
        </w:rPr>
      </w:pPr>
    </w:p>
    <w:p w14:paraId="0E81BBE8" w14:textId="77777777" w:rsidR="00C64FEE" w:rsidRPr="00B13715"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 xml:space="preserve"> - DAS DISPOSIÇÕES FINAIS</w:t>
      </w:r>
    </w:p>
    <w:p w14:paraId="22127A2A" w14:textId="77777777" w:rsidR="00C64FEE" w:rsidRPr="00B13715" w:rsidRDefault="00C64FEE" w:rsidP="00C64FEE">
      <w:pPr>
        <w:spacing w:after="0"/>
        <w:jc w:val="both"/>
        <w:rPr>
          <w:rFonts w:ascii="Arial" w:hAnsi="Arial" w:cs="Arial"/>
          <w:sz w:val="24"/>
          <w:szCs w:val="24"/>
        </w:rPr>
      </w:pPr>
    </w:p>
    <w:p w14:paraId="39E570A7" w14:textId="77777777" w:rsidR="00C64FEE" w:rsidRPr="00B13715"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.1 - Na divulgação da proposta contemplada, é vedada a utilização de nomes, símbolos ou imagens que caracterizem promoção pessoal de autoridades ou servidores públicos.</w:t>
      </w:r>
    </w:p>
    <w:p w14:paraId="321F96E1" w14:textId="77777777" w:rsidR="00C64FEE" w:rsidRPr="00B13715" w:rsidRDefault="00C64FEE" w:rsidP="00C64FEE">
      <w:pPr>
        <w:spacing w:after="0"/>
        <w:jc w:val="both"/>
        <w:rPr>
          <w:rFonts w:ascii="Arial" w:hAnsi="Arial" w:cs="Arial"/>
          <w:sz w:val="24"/>
          <w:szCs w:val="24"/>
        </w:rPr>
      </w:pPr>
    </w:p>
    <w:p w14:paraId="00EBF1E9" w14:textId="77777777" w:rsidR="00C64FEE" w:rsidRPr="00B13715"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.2 - A inscrição do proponente configura a prévia e integral aceitação de todas as condições estabelecidas neste EDITAL.</w:t>
      </w:r>
    </w:p>
    <w:p w14:paraId="76AC25A6" w14:textId="77777777" w:rsidR="00C64FEE" w:rsidRPr="00B13715" w:rsidRDefault="00C64FEE" w:rsidP="00C64FEE">
      <w:pPr>
        <w:spacing w:after="0"/>
        <w:jc w:val="both"/>
        <w:rPr>
          <w:rFonts w:ascii="Arial" w:hAnsi="Arial" w:cs="Arial"/>
          <w:sz w:val="24"/>
          <w:szCs w:val="24"/>
        </w:rPr>
      </w:pPr>
    </w:p>
    <w:p w14:paraId="452D3F60" w14:textId="77777777" w:rsidR="00C64FEE" w:rsidRPr="00B13715"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 xml:space="preserve">.3 - Nos termos da Lei Federal 9.610/98 (Direitos Autorais), o proponente contemplado no presente Edital autoriza a SECRETARIA DE CULTURA e a PREFEITURA DA ESTÂNCIA TURÍSTICA DE TUPÃ a arquivar, armazenar e </w:t>
      </w:r>
      <w:r w:rsidRPr="00B13715">
        <w:rPr>
          <w:rFonts w:ascii="Arial" w:hAnsi="Arial" w:cs="Arial"/>
          <w:sz w:val="24"/>
          <w:szCs w:val="24"/>
        </w:rPr>
        <w:lastRenderedPageBreak/>
        <w:t>divulgar os resultados da proposta em diferentes plataformas digitais sob sua responsabilidade, pelo período de 01 ano da execução da contrapartida, com fins educativos e culturais, de acordo com as modalidades previstas na referida Lei.</w:t>
      </w:r>
    </w:p>
    <w:p w14:paraId="73E524CE" w14:textId="77777777" w:rsidR="00C64FEE" w:rsidRPr="00B13715" w:rsidRDefault="00C64FEE" w:rsidP="00C64FEE">
      <w:pPr>
        <w:spacing w:after="0"/>
        <w:jc w:val="both"/>
        <w:rPr>
          <w:rFonts w:ascii="Arial" w:hAnsi="Arial" w:cs="Arial"/>
          <w:sz w:val="24"/>
          <w:szCs w:val="24"/>
        </w:rPr>
      </w:pPr>
    </w:p>
    <w:p w14:paraId="38C1F85C" w14:textId="77777777" w:rsidR="00C64FEE" w:rsidRPr="00B13715"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.4 - Os casos omissos deste Edital serão decididos pelo secretário Municipal de Cultura, em conjunto com a Comissão de Avaliação e Seleção.</w:t>
      </w:r>
    </w:p>
    <w:p w14:paraId="0461AF47" w14:textId="77777777" w:rsidR="00C64FEE" w:rsidRPr="00B13715" w:rsidRDefault="00C64FEE" w:rsidP="00C64FEE">
      <w:pPr>
        <w:spacing w:after="0"/>
        <w:jc w:val="both"/>
        <w:rPr>
          <w:rFonts w:ascii="Arial" w:hAnsi="Arial" w:cs="Arial"/>
          <w:sz w:val="24"/>
          <w:szCs w:val="24"/>
        </w:rPr>
      </w:pPr>
    </w:p>
    <w:p w14:paraId="328DDFB4" w14:textId="77777777" w:rsidR="00C64FEE" w:rsidRPr="00B13715"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 xml:space="preserve">.5 - Fica eleito o foro da Comarca de </w:t>
      </w:r>
      <w:proofErr w:type="spellStart"/>
      <w:r w:rsidRPr="00B13715">
        <w:rPr>
          <w:rFonts w:ascii="Arial" w:hAnsi="Arial" w:cs="Arial"/>
          <w:sz w:val="24"/>
          <w:szCs w:val="24"/>
        </w:rPr>
        <w:t>Tupã-SP</w:t>
      </w:r>
      <w:proofErr w:type="spellEnd"/>
      <w:r w:rsidRPr="00B13715">
        <w:rPr>
          <w:rFonts w:ascii="Arial" w:hAnsi="Arial" w:cs="Arial"/>
          <w:sz w:val="24"/>
          <w:szCs w:val="24"/>
        </w:rPr>
        <w:t xml:space="preserve"> para dirimir quaisquer questões decorrentes do presente Edital.</w:t>
      </w:r>
    </w:p>
    <w:p w14:paraId="07CBDCFA" w14:textId="77777777" w:rsidR="00C64FEE" w:rsidRPr="00B13715" w:rsidRDefault="00C64FEE" w:rsidP="00C64FEE">
      <w:pPr>
        <w:spacing w:after="0"/>
        <w:jc w:val="both"/>
        <w:rPr>
          <w:rFonts w:ascii="Arial" w:hAnsi="Arial" w:cs="Arial"/>
          <w:sz w:val="24"/>
          <w:szCs w:val="24"/>
        </w:rPr>
      </w:pPr>
    </w:p>
    <w:p w14:paraId="32E91B78" w14:textId="77777777" w:rsidR="00C64FEE" w:rsidRDefault="00C64FEE" w:rsidP="00C64FEE">
      <w:pPr>
        <w:spacing w:after="0"/>
        <w:jc w:val="both"/>
        <w:rPr>
          <w:rFonts w:ascii="Arial" w:hAnsi="Arial" w:cs="Arial"/>
          <w:sz w:val="24"/>
          <w:szCs w:val="24"/>
        </w:rPr>
      </w:pPr>
      <w:r w:rsidRPr="00B13715">
        <w:rPr>
          <w:rFonts w:ascii="Arial" w:hAnsi="Arial" w:cs="Arial"/>
          <w:sz w:val="24"/>
          <w:szCs w:val="24"/>
        </w:rPr>
        <w:t>1</w:t>
      </w:r>
      <w:r>
        <w:rPr>
          <w:rFonts w:ascii="Arial" w:hAnsi="Arial" w:cs="Arial"/>
          <w:sz w:val="24"/>
          <w:szCs w:val="24"/>
        </w:rPr>
        <w:t>5</w:t>
      </w:r>
      <w:r w:rsidRPr="00B13715">
        <w:rPr>
          <w:rFonts w:ascii="Arial" w:hAnsi="Arial" w:cs="Arial"/>
          <w:sz w:val="24"/>
          <w:szCs w:val="24"/>
        </w:rPr>
        <w:t xml:space="preserve">.6 - A Prefeitura Municipal da Estância Turística de Tupã disponibilizará gratuitamente este Edital e seus anexos aos interessados por meio do endereço eletrônico: https://www.tupa.sp.gov.br/, e através do Diário Oficial Eletrônico, acessado pelo endereço eletrônico: </w:t>
      </w:r>
    </w:p>
    <w:p w14:paraId="33CF8A5C" w14:textId="77777777" w:rsidR="00C64FEE" w:rsidRDefault="00FE190C" w:rsidP="00C64FEE">
      <w:pPr>
        <w:rPr>
          <w:rFonts w:ascii="Arial" w:hAnsi="Arial" w:cs="Arial"/>
          <w:sz w:val="24"/>
          <w:szCs w:val="24"/>
        </w:rPr>
      </w:pPr>
      <w:hyperlink r:id="rId10" w:history="1">
        <w:r w:rsidR="00C64FEE" w:rsidRPr="00AE0E2A">
          <w:rPr>
            <w:rStyle w:val="Hyperlink"/>
            <w:rFonts w:ascii="Arial" w:hAnsi="Arial" w:cs="Arial"/>
            <w:sz w:val="24"/>
            <w:szCs w:val="24"/>
          </w:rPr>
          <w:t>https://www.imprensaoficialmunicipal.com.br/tupa</w:t>
        </w:r>
      </w:hyperlink>
      <w:r w:rsidR="00C64FEE" w:rsidRPr="00B13715">
        <w:rPr>
          <w:rFonts w:ascii="Arial" w:hAnsi="Arial" w:cs="Arial"/>
          <w:sz w:val="24"/>
          <w:szCs w:val="24"/>
        </w:rPr>
        <w:t>.</w:t>
      </w:r>
    </w:p>
    <w:p w14:paraId="3BFBB501" w14:textId="77777777" w:rsidR="00C64FEE" w:rsidRDefault="00C64FEE" w:rsidP="00C64FEE">
      <w:pPr>
        <w:rPr>
          <w:rFonts w:ascii="Arial" w:hAnsi="Arial" w:cs="Arial"/>
          <w:sz w:val="24"/>
          <w:szCs w:val="24"/>
        </w:rPr>
      </w:pPr>
      <w:r>
        <w:rPr>
          <w:rFonts w:ascii="Arial" w:hAnsi="Arial" w:cs="Arial"/>
          <w:sz w:val="24"/>
          <w:szCs w:val="24"/>
        </w:rPr>
        <w:t>15.7 – Fica o Diário Oficial Eletrônico do Município (</w:t>
      </w:r>
      <w:proofErr w:type="spellStart"/>
      <w:r>
        <w:rPr>
          <w:rFonts w:ascii="Arial" w:hAnsi="Arial" w:cs="Arial"/>
          <w:sz w:val="24"/>
          <w:szCs w:val="24"/>
        </w:rPr>
        <w:t>DiOE</w:t>
      </w:r>
      <w:proofErr w:type="spellEnd"/>
      <w:r>
        <w:rPr>
          <w:rFonts w:ascii="Arial" w:hAnsi="Arial" w:cs="Arial"/>
          <w:sz w:val="24"/>
          <w:szCs w:val="24"/>
        </w:rPr>
        <w:t xml:space="preserve">), disponível em:  </w:t>
      </w:r>
      <w:hyperlink r:id="rId11" w:history="1">
        <w:r w:rsidRPr="00640723">
          <w:rPr>
            <w:rStyle w:val="Hyperlink"/>
            <w:rFonts w:ascii="Arial" w:hAnsi="Arial" w:cs="Arial"/>
            <w:sz w:val="24"/>
            <w:szCs w:val="24"/>
          </w:rPr>
          <w:t>https://www.imprensaoficialmunicipal.com.br/tupa</w:t>
        </w:r>
      </w:hyperlink>
      <w:r>
        <w:rPr>
          <w:rFonts w:ascii="Arial" w:hAnsi="Arial" w:cs="Arial"/>
          <w:sz w:val="24"/>
          <w:szCs w:val="24"/>
        </w:rPr>
        <w:t>, eleito como meio de comunicação oficial às informações deste certame, salvo quando houver outro meio explícito neste edital para situações especiais.</w:t>
      </w:r>
    </w:p>
    <w:p w14:paraId="425BA913" w14:textId="77777777" w:rsidR="00C64FEE" w:rsidRDefault="00C64FEE" w:rsidP="00C64FEE">
      <w:pPr>
        <w:rPr>
          <w:rFonts w:ascii="Arial" w:hAnsi="Arial" w:cs="Arial"/>
          <w:sz w:val="24"/>
          <w:szCs w:val="24"/>
        </w:rPr>
      </w:pPr>
    </w:p>
    <w:p w14:paraId="51722334" w14:textId="77777777" w:rsidR="00C64FEE" w:rsidRDefault="00C64FEE" w:rsidP="00C64FEE">
      <w:pPr>
        <w:spacing w:after="0"/>
        <w:jc w:val="both"/>
        <w:rPr>
          <w:rFonts w:ascii="Arial" w:hAnsi="Arial" w:cs="Arial"/>
          <w:sz w:val="24"/>
          <w:szCs w:val="24"/>
        </w:rPr>
      </w:pPr>
    </w:p>
    <w:p w14:paraId="22BD71E9" w14:textId="77777777" w:rsidR="00C64FEE" w:rsidRPr="00CA6A8E" w:rsidRDefault="00C64FEE" w:rsidP="00C64FEE">
      <w:pPr>
        <w:spacing w:after="0"/>
        <w:jc w:val="both"/>
        <w:rPr>
          <w:rFonts w:ascii="Arial" w:hAnsi="Arial" w:cs="Arial"/>
          <w:sz w:val="24"/>
          <w:szCs w:val="24"/>
        </w:rPr>
      </w:pPr>
      <w:r w:rsidRPr="00CA6A8E">
        <w:rPr>
          <w:rFonts w:ascii="Arial" w:hAnsi="Arial" w:cs="Arial"/>
          <w:sz w:val="24"/>
          <w:szCs w:val="24"/>
        </w:rPr>
        <w:t>1</w:t>
      </w:r>
      <w:r>
        <w:rPr>
          <w:rFonts w:ascii="Arial" w:hAnsi="Arial" w:cs="Arial"/>
          <w:sz w:val="24"/>
          <w:szCs w:val="24"/>
        </w:rPr>
        <w:t>6</w:t>
      </w:r>
      <w:r w:rsidRPr="00CA6A8E">
        <w:rPr>
          <w:rFonts w:ascii="Arial" w:hAnsi="Arial" w:cs="Arial"/>
          <w:sz w:val="24"/>
          <w:szCs w:val="24"/>
        </w:rPr>
        <w:t xml:space="preserve"> - COMPÕEM ESTE EDITAL OS SEGUINTES ANEXOS:</w:t>
      </w:r>
    </w:p>
    <w:p w14:paraId="6B30C1AE" w14:textId="77777777" w:rsidR="00BA0ED6" w:rsidRPr="00CA6A8E" w:rsidRDefault="00BA0ED6" w:rsidP="00BA0ED6">
      <w:pPr>
        <w:spacing w:after="0"/>
        <w:jc w:val="both"/>
        <w:rPr>
          <w:rFonts w:ascii="Arial" w:hAnsi="Arial" w:cs="Arial"/>
          <w:sz w:val="24"/>
          <w:szCs w:val="24"/>
        </w:rPr>
      </w:pPr>
    </w:p>
    <w:p w14:paraId="48831092" w14:textId="12B3F7EC"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 xml:space="preserve">Anexo I – </w:t>
      </w:r>
      <w:r w:rsidR="00A81E80" w:rsidRPr="00CA6A8E">
        <w:rPr>
          <w:rFonts w:ascii="Arial" w:hAnsi="Arial" w:cs="Arial"/>
          <w:sz w:val="24"/>
          <w:szCs w:val="24"/>
        </w:rPr>
        <w:t>Identificação (Pessoa Jurídica);</w:t>
      </w:r>
    </w:p>
    <w:p w14:paraId="671F7B4A" w14:textId="320043B4"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 xml:space="preserve">Anexo II – </w:t>
      </w:r>
      <w:r w:rsidR="00A81E80" w:rsidRPr="00CA6A8E">
        <w:rPr>
          <w:rFonts w:ascii="Arial" w:hAnsi="Arial" w:cs="Arial"/>
          <w:sz w:val="24"/>
          <w:szCs w:val="24"/>
        </w:rPr>
        <w:t xml:space="preserve">Etiqueta </w:t>
      </w:r>
      <w:r w:rsidR="00A81E80">
        <w:rPr>
          <w:rFonts w:ascii="Arial" w:hAnsi="Arial" w:cs="Arial"/>
          <w:sz w:val="24"/>
          <w:szCs w:val="24"/>
        </w:rPr>
        <w:t>p</w:t>
      </w:r>
      <w:r w:rsidR="00A81E80" w:rsidRPr="00CA6A8E">
        <w:rPr>
          <w:rFonts w:ascii="Arial" w:hAnsi="Arial" w:cs="Arial"/>
          <w:sz w:val="24"/>
          <w:szCs w:val="24"/>
        </w:rPr>
        <w:t>ara Envelope (Pessoa Jurídica);</w:t>
      </w:r>
    </w:p>
    <w:p w14:paraId="3DC9C64F" w14:textId="6764F70A"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 xml:space="preserve">Anexo III – </w:t>
      </w:r>
      <w:r w:rsidR="00A81E80" w:rsidRPr="00CA6A8E">
        <w:rPr>
          <w:rFonts w:ascii="Arial" w:hAnsi="Arial" w:cs="Arial"/>
          <w:sz w:val="24"/>
          <w:szCs w:val="24"/>
        </w:rPr>
        <w:t>Declaração de Conta e Banco (Pessoa Jurídica);</w:t>
      </w:r>
    </w:p>
    <w:p w14:paraId="00C9AB48" w14:textId="303FFA46" w:rsidR="00BA0ED6" w:rsidRPr="00CA6A8E" w:rsidRDefault="00BA0ED6" w:rsidP="00BA0ED6">
      <w:pPr>
        <w:spacing w:after="0"/>
        <w:jc w:val="both"/>
        <w:rPr>
          <w:rFonts w:ascii="Arial" w:hAnsi="Arial" w:cs="Arial"/>
          <w:sz w:val="24"/>
          <w:szCs w:val="24"/>
        </w:rPr>
      </w:pPr>
      <w:r w:rsidRPr="00CA6A8E">
        <w:rPr>
          <w:rFonts w:ascii="Arial" w:hAnsi="Arial" w:cs="Arial"/>
          <w:sz w:val="24"/>
          <w:szCs w:val="24"/>
        </w:rPr>
        <w:t xml:space="preserve">Anexo IV – </w:t>
      </w:r>
      <w:r w:rsidR="00A81E80" w:rsidRPr="00CA6A8E">
        <w:rPr>
          <w:rFonts w:ascii="Arial" w:hAnsi="Arial" w:cs="Arial"/>
          <w:sz w:val="24"/>
          <w:szCs w:val="24"/>
        </w:rPr>
        <w:t>Descrição do Projeto (Pessoa Jurídica);</w:t>
      </w:r>
    </w:p>
    <w:p w14:paraId="53BC8FD2" w14:textId="0E78BDCF" w:rsidR="00BA0ED6" w:rsidRPr="00CA6A8E" w:rsidRDefault="00BA0ED6" w:rsidP="00BA0ED6">
      <w:pPr>
        <w:spacing w:after="0"/>
        <w:jc w:val="both"/>
        <w:rPr>
          <w:rFonts w:ascii="Arial" w:hAnsi="Arial" w:cs="Arial"/>
          <w:sz w:val="24"/>
          <w:szCs w:val="24"/>
        </w:rPr>
      </w:pPr>
      <w:bookmarkStart w:id="0" w:name="_Hlk158040556"/>
      <w:r w:rsidRPr="00CA6A8E">
        <w:rPr>
          <w:rFonts w:ascii="Arial" w:hAnsi="Arial" w:cs="Arial"/>
          <w:sz w:val="24"/>
          <w:szCs w:val="24"/>
        </w:rPr>
        <w:t xml:space="preserve">Anexo V – </w:t>
      </w:r>
      <w:bookmarkEnd w:id="0"/>
      <w:r w:rsidR="00A81E80" w:rsidRPr="00CA6A8E">
        <w:rPr>
          <w:rFonts w:ascii="Arial" w:hAnsi="Arial" w:cs="Arial"/>
          <w:sz w:val="24"/>
          <w:szCs w:val="24"/>
        </w:rPr>
        <w:t>Planilha Orçamentária (Pessoa Jurídica)</w:t>
      </w:r>
      <w:r w:rsidR="00A81E80">
        <w:rPr>
          <w:rFonts w:ascii="Arial" w:hAnsi="Arial" w:cs="Arial"/>
          <w:sz w:val="24"/>
          <w:szCs w:val="24"/>
        </w:rPr>
        <w:t>.</w:t>
      </w:r>
    </w:p>
    <w:p w14:paraId="03E63AA5" w14:textId="799B3CA9" w:rsidR="00BA0ED6" w:rsidRDefault="00BA0ED6" w:rsidP="00BA0ED6">
      <w:pPr>
        <w:spacing w:after="0"/>
        <w:jc w:val="both"/>
        <w:rPr>
          <w:rFonts w:ascii="Arial" w:hAnsi="Arial" w:cs="Arial"/>
          <w:sz w:val="24"/>
          <w:szCs w:val="24"/>
        </w:rPr>
      </w:pPr>
      <w:r w:rsidRPr="00CA6A8E">
        <w:rPr>
          <w:rFonts w:ascii="Arial" w:hAnsi="Arial" w:cs="Arial"/>
          <w:sz w:val="24"/>
          <w:szCs w:val="24"/>
        </w:rPr>
        <w:t xml:space="preserve">Anexo VI – </w:t>
      </w:r>
      <w:r w:rsidR="00A81E80">
        <w:rPr>
          <w:rFonts w:ascii="Arial" w:hAnsi="Arial" w:cs="Arial"/>
          <w:sz w:val="24"/>
          <w:szCs w:val="24"/>
        </w:rPr>
        <w:t>Prestação de Contas.</w:t>
      </w:r>
    </w:p>
    <w:p w14:paraId="3B96FCB8" w14:textId="1F4C9F6E" w:rsidR="00FF3E3F" w:rsidRPr="00CA6A8E" w:rsidRDefault="00FF3E3F" w:rsidP="00BA0ED6">
      <w:pPr>
        <w:spacing w:after="0"/>
        <w:jc w:val="both"/>
        <w:rPr>
          <w:rFonts w:ascii="Arial" w:hAnsi="Arial" w:cs="Arial"/>
          <w:sz w:val="24"/>
          <w:szCs w:val="24"/>
        </w:rPr>
      </w:pPr>
      <w:r w:rsidRPr="00CA6A8E">
        <w:rPr>
          <w:rFonts w:ascii="Arial" w:hAnsi="Arial" w:cs="Arial"/>
          <w:sz w:val="24"/>
          <w:szCs w:val="24"/>
        </w:rPr>
        <w:t>Anexo VI</w:t>
      </w:r>
      <w:r>
        <w:rPr>
          <w:rFonts w:ascii="Arial" w:hAnsi="Arial" w:cs="Arial"/>
          <w:sz w:val="24"/>
          <w:szCs w:val="24"/>
        </w:rPr>
        <w:t>I – Termo de Adesão</w:t>
      </w:r>
    </w:p>
    <w:p w14:paraId="6149F3A0" w14:textId="77777777" w:rsidR="00FC5D57" w:rsidRDefault="00FC5D57" w:rsidP="00BA0ED6">
      <w:pPr>
        <w:spacing w:after="0"/>
        <w:jc w:val="both"/>
        <w:rPr>
          <w:rFonts w:ascii="Arial" w:hAnsi="Arial" w:cs="Arial"/>
          <w:sz w:val="24"/>
          <w:szCs w:val="24"/>
        </w:rPr>
      </w:pPr>
    </w:p>
    <w:p w14:paraId="6D141B90" w14:textId="77777777" w:rsidR="00FC5D57" w:rsidRDefault="00FC5D57" w:rsidP="00BA0ED6">
      <w:pPr>
        <w:spacing w:after="0"/>
        <w:jc w:val="both"/>
        <w:rPr>
          <w:rFonts w:ascii="Arial" w:hAnsi="Arial" w:cs="Arial"/>
          <w:sz w:val="24"/>
          <w:szCs w:val="24"/>
        </w:rPr>
      </w:pPr>
    </w:p>
    <w:p w14:paraId="3772465E" w14:textId="77777777" w:rsidR="00FC5D57" w:rsidRDefault="00FC5D57" w:rsidP="00BA0ED6">
      <w:pPr>
        <w:spacing w:after="0"/>
        <w:jc w:val="both"/>
        <w:rPr>
          <w:rFonts w:ascii="Arial" w:hAnsi="Arial" w:cs="Arial"/>
          <w:sz w:val="24"/>
          <w:szCs w:val="24"/>
        </w:rPr>
      </w:pPr>
    </w:p>
    <w:p w14:paraId="36026315" w14:textId="012464F5" w:rsidR="00FC5D57" w:rsidRDefault="00FC5D57" w:rsidP="00BA0ED6">
      <w:pPr>
        <w:spacing w:after="0"/>
        <w:jc w:val="both"/>
        <w:rPr>
          <w:rFonts w:ascii="Arial" w:hAnsi="Arial" w:cs="Arial"/>
          <w:sz w:val="24"/>
          <w:szCs w:val="24"/>
        </w:rPr>
      </w:pPr>
    </w:p>
    <w:p w14:paraId="64F943F5" w14:textId="49B1000B" w:rsidR="00017187" w:rsidRDefault="00017187" w:rsidP="00BA0ED6">
      <w:pPr>
        <w:spacing w:after="0"/>
        <w:jc w:val="both"/>
        <w:rPr>
          <w:rFonts w:ascii="Arial" w:hAnsi="Arial" w:cs="Arial"/>
          <w:sz w:val="24"/>
          <w:szCs w:val="24"/>
        </w:rPr>
      </w:pPr>
    </w:p>
    <w:p w14:paraId="265B915F" w14:textId="77777777" w:rsidR="00017187" w:rsidRDefault="00017187" w:rsidP="00BA0ED6">
      <w:pPr>
        <w:spacing w:after="0"/>
        <w:jc w:val="both"/>
        <w:rPr>
          <w:rFonts w:ascii="Arial" w:hAnsi="Arial" w:cs="Arial"/>
          <w:sz w:val="24"/>
          <w:szCs w:val="24"/>
        </w:rPr>
      </w:pPr>
    </w:p>
    <w:p w14:paraId="32E2A953" w14:textId="5E904F95" w:rsidR="00576D7A" w:rsidRDefault="00FC5D57" w:rsidP="00FC5D57">
      <w:pPr>
        <w:spacing w:after="0"/>
        <w:jc w:val="center"/>
        <w:rPr>
          <w:rFonts w:ascii="Arial" w:hAnsi="Arial" w:cs="Arial"/>
          <w:sz w:val="24"/>
          <w:szCs w:val="24"/>
        </w:rPr>
      </w:pPr>
      <w:r>
        <w:rPr>
          <w:rFonts w:ascii="Arial" w:hAnsi="Arial" w:cs="Arial"/>
          <w:sz w:val="24"/>
          <w:szCs w:val="24"/>
        </w:rPr>
        <w:t>___________________________</w:t>
      </w:r>
    </w:p>
    <w:p w14:paraId="1727AA1C" w14:textId="0CE4A776" w:rsidR="00576D7A" w:rsidRDefault="00161370" w:rsidP="00FC5D57">
      <w:pPr>
        <w:spacing w:after="0"/>
        <w:jc w:val="center"/>
        <w:rPr>
          <w:rFonts w:ascii="Arial" w:hAnsi="Arial" w:cs="Arial"/>
          <w:sz w:val="24"/>
          <w:szCs w:val="24"/>
        </w:rPr>
      </w:pPr>
      <w:r>
        <w:rPr>
          <w:rFonts w:ascii="Arial" w:hAnsi="Arial" w:cs="Arial"/>
          <w:sz w:val="24"/>
          <w:szCs w:val="24"/>
        </w:rPr>
        <w:t xml:space="preserve">Thaís Fonseca </w:t>
      </w:r>
      <w:proofErr w:type="spellStart"/>
      <w:r>
        <w:rPr>
          <w:rFonts w:ascii="Arial" w:hAnsi="Arial" w:cs="Arial"/>
          <w:sz w:val="24"/>
          <w:szCs w:val="24"/>
        </w:rPr>
        <w:t>Sandalo</w:t>
      </w:r>
      <w:proofErr w:type="spellEnd"/>
    </w:p>
    <w:p w14:paraId="3E2B5995" w14:textId="00F1AA17" w:rsidR="00FC5D57" w:rsidRDefault="00FC5D57" w:rsidP="00FC5D57">
      <w:pPr>
        <w:spacing w:after="0"/>
        <w:jc w:val="center"/>
        <w:rPr>
          <w:rFonts w:ascii="Arial" w:hAnsi="Arial" w:cs="Arial"/>
          <w:sz w:val="24"/>
          <w:szCs w:val="24"/>
        </w:rPr>
      </w:pPr>
      <w:r>
        <w:rPr>
          <w:rFonts w:ascii="Arial" w:hAnsi="Arial" w:cs="Arial"/>
          <w:sz w:val="24"/>
          <w:szCs w:val="24"/>
        </w:rPr>
        <w:t>Secretári</w:t>
      </w:r>
      <w:r w:rsidR="00161370">
        <w:rPr>
          <w:rFonts w:ascii="Arial" w:hAnsi="Arial" w:cs="Arial"/>
          <w:sz w:val="24"/>
          <w:szCs w:val="24"/>
        </w:rPr>
        <w:t>a</w:t>
      </w:r>
      <w:r>
        <w:rPr>
          <w:rFonts w:ascii="Arial" w:hAnsi="Arial" w:cs="Arial"/>
          <w:sz w:val="24"/>
          <w:szCs w:val="24"/>
        </w:rPr>
        <w:t xml:space="preserve"> Municipal de Cultura</w:t>
      </w:r>
    </w:p>
    <w:p w14:paraId="41C49C42" w14:textId="2EAB628D" w:rsidR="00576D7A" w:rsidRDefault="00576D7A" w:rsidP="00BA0ED6">
      <w:pPr>
        <w:spacing w:after="0"/>
        <w:jc w:val="both"/>
        <w:rPr>
          <w:rFonts w:ascii="Arial" w:hAnsi="Arial" w:cs="Arial"/>
          <w:sz w:val="24"/>
          <w:szCs w:val="24"/>
        </w:rPr>
      </w:pPr>
    </w:p>
    <w:p w14:paraId="7FF07523" w14:textId="46CACF94" w:rsidR="00576D7A" w:rsidRDefault="00576D7A" w:rsidP="00BA0ED6">
      <w:pPr>
        <w:spacing w:after="0"/>
        <w:jc w:val="both"/>
        <w:rPr>
          <w:rFonts w:ascii="Arial" w:hAnsi="Arial" w:cs="Arial"/>
          <w:sz w:val="24"/>
          <w:szCs w:val="24"/>
        </w:rPr>
      </w:pPr>
    </w:p>
    <w:p w14:paraId="087C06D0" w14:textId="1E9F3028" w:rsidR="002A1B7B" w:rsidRPr="008A6A59" w:rsidRDefault="002A1B7B" w:rsidP="002A1B7B">
      <w:pPr>
        <w:spacing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8A6A59">
        <w:rPr>
          <w:rFonts w:ascii="Times New Roman" w:eastAsia="Times New Roman" w:hAnsi="Times New Roman" w:cs="Times New Roman"/>
          <w:b/>
          <w:bCs/>
          <w:color w:val="000000"/>
          <w:kern w:val="0"/>
          <w:sz w:val="32"/>
          <w:szCs w:val="32"/>
          <w:lang w:eastAsia="pt-BR"/>
          <w14:ligatures w14:val="none"/>
        </w:rPr>
        <w:lastRenderedPageBreak/>
        <w:t>ANEXO I</w:t>
      </w:r>
    </w:p>
    <w:p w14:paraId="191E1F53" w14:textId="77777777" w:rsidR="002A1B7B" w:rsidRPr="008A6A59" w:rsidRDefault="002A1B7B" w:rsidP="002A1B7B">
      <w:pPr>
        <w:spacing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r w:rsidRPr="008A6A59">
        <w:rPr>
          <w:rFonts w:ascii="Times New Roman" w:eastAsia="Times New Roman" w:hAnsi="Times New Roman" w:cs="Times New Roman"/>
          <w:b/>
          <w:color w:val="000000"/>
          <w:kern w:val="0"/>
          <w:sz w:val="32"/>
          <w:szCs w:val="32"/>
          <w:lang w:eastAsia="pt-BR"/>
          <w14:ligatures w14:val="none"/>
        </w:rPr>
        <w:t>IDENTIFICAÇÃO - PESSOA JURIDICA</w:t>
      </w:r>
    </w:p>
    <w:p w14:paraId="33A46AC0" w14:textId="77777777" w:rsidR="002A1B7B" w:rsidRPr="004C0052" w:rsidRDefault="002A1B7B" w:rsidP="002A1B7B">
      <w:pPr>
        <w:spacing w:before="120" w:after="0" w:line="240" w:lineRule="auto"/>
        <w:ind w:left="120" w:right="120"/>
        <w:jc w:val="center"/>
        <w:rPr>
          <w:rFonts w:ascii="Times New Roman" w:eastAsia="Times New Roman" w:hAnsi="Times New Roman" w:cs="Times New Roman"/>
          <w:b/>
          <w:color w:val="000000"/>
          <w:kern w:val="0"/>
          <w:sz w:val="27"/>
          <w:szCs w:val="27"/>
          <w:lang w:eastAsia="pt-BR"/>
          <w14:ligatures w14:val="none"/>
        </w:rPr>
      </w:pPr>
    </w:p>
    <w:p w14:paraId="45A0190C" w14:textId="2F9036DB" w:rsidR="002A1B7B" w:rsidRPr="005B1851" w:rsidRDefault="002A1B7B" w:rsidP="002A1B7B">
      <w:pPr>
        <w:spacing w:before="120" w:after="120" w:line="240" w:lineRule="auto"/>
        <w:ind w:left="120" w:right="120"/>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EDITAL DE CHAMAMENTO PÚBLICO Nº </w:t>
      </w:r>
      <w:r w:rsidR="002328F0">
        <w:rPr>
          <w:rFonts w:ascii="Times New Roman" w:eastAsia="Times New Roman" w:hAnsi="Times New Roman" w:cs="Times New Roman"/>
          <w:color w:val="000000"/>
          <w:kern w:val="0"/>
          <w:lang w:eastAsia="pt-BR"/>
          <w14:ligatures w14:val="none"/>
        </w:rPr>
        <w:t>009-2024</w:t>
      </w:r>
      <w:r w:rsidRPr="005B1851">
        <w:rPr>
          <w:rFonts w:ascii="Times New Roman" w:eastAsia="Times New Roman" w:hAnsi="Times New Roman" w:cs="Times New Roman"/>
          <w:color w:val="000000"/>
          <w:kern w:val="0"/>
          <w:lang w:eastAsia="pt-BR"/>
          <w14:ligatures w14:val="none"/>
        </w:rPr>
        <w:t xml:space="preserve"> – EDITAL Nº </w:t>
      </w:r>
      <w:r w:rsidR="002328F0">
        <w:rPr>
          <w:rFonts w:ascii="Times New Roman" w:eastAsia="Times New Roman" w:hAnsi="Times New Roman" w:cs="Times New Roman"/>
          <w:color w:val="000000"/>
          <w:kern w:val="0"/>
          <w:lang w:eastAsia="pt-BR"/>
          <w14:ligatures w14:val="none"/>
        </w:rPr>
        <w:t>009/2024</w:t>
      </w:r>
      <w:r w:rsidRPr="005B1851">
        <w:rPr>
          <w:rFonts w:ascii="Times New Roman" w:eastAsia="Times New Roman" w:hAnsi="Times New Roman" w:cs="Times New Roman"/>
          <w:color w:val="000000"/>
          <w:kern w:val="0"/>
          <w:lang w:eastAsia="pt-BR"/>
          <w14:ligatures w14:val="none"/>
        </w:rPr>
        <w:t xml:space="preserve"> DE CHAMAMENTO PÚBLICO PARA CREDENCIAMENTO E SELEÇÃO DE PROPOSTAS DE APRESENTAÇÕES ARTÍSTICAS - APOIO À CULTURA – 2024.</w:t>
      </w:r>
    </w:p>
    <w:p w14:paraId="29EDBE46" w14:textId="45686403" w:rsidR="002A1B7B" w:rsidRPr="005B1851" w:rsidRDefault="002A1B7B" w:rsidP="002A1B7B">
      <w:pPr>
        <w:spacing w:before="120" w:after="120" w:line="240" w:lineRule="auto"/>
        <w:ind w:left="120" w:right="120"/>
        <w:rPr>
          <w:rFonts w:ascii="Arial" w:hAnsi="Arial" w:cs="Arial"/>
        </w:rPr>
      </w:pPr>
      <w:r w:rsidRPr="005B1851">
        <w:rPr>
          <w:rFonts w:ascii="Times New Roman" w:eastAsia="Times New Roman" w:hAnsi="Times New Roman" w:cs="Times New Roman"/>
          <w:color w:val="000000"/>
          <w:kern w:val="0"/>
          <w:lang w:eastAsia="pt-BR"/>
          <w14:ligatures w14:val="none"/>
        </w:rPr>
        <w:t>Eu, ______________________________________, portador da Carteira de Identidade nº __________________, expedida pela ________, inscrito no  CPF nº ____________________, venho por meio deste manifestar o interesse da participação da empresa</w:t>
      </w:r>
      <w:r>
        <w:rPr>
          <w:rFonts w:ascii="Times New Roman" w:eastAsia="Times New Roman" w:hAnsi="Times New Roman" w:cs="Times New Roman"/>
          <w:color w:val="000000"/>
          <w:kern w:val="0"/>
          <w:lang w:eastAsia="pt-BR"/>
          <w14:ligatures w14:val="none"/>
        </w:rPr>
        <w:t xml:space="preserve"> ___________________________ CNPJ______________________________</w:t>
      </w:r>
      <w:r w:rsidRPr="005B1851">
        <w:rPr>
          <w:rFonts w:ascii="Times New Roman" w:eastAsia="Times New Roman" w:hAnsi="Times New Roman" w:cs="Times New Roman"/>
          <w:color w:val="000000"/>
          <w:kern w:val="0"/>
          <w:lang w:eastAsia="pt-BR"/>
          <w14:ligatures w14:val="none"/>
        </w:rPr>
        <w:t xml:space="preserve"> a qual represento em concorrer no </w:t>
      </w:r>
      <w:r w:rsidRPr="005B1851">
        <w:rPr>
          <w:rFonts w:ascii="Arial" w:hAnsi="Arial" w:cs="Arial"/>
        </w:rPr>
        <w:t xml:space="preserve">EDITAL Nº </w:t>
      </w:r>
      <w:r w:rsidR="002328F0">
        <w:rPr>
          <w:rFonts w:ascii="Arial" w:hAnsi="Arial" w:cs="Arial"/>
        </w:rPr>
        <w:t>009/2024</w:t>
      </w:r>
      <w:r w:rsidRPr="005B1851">
        <w:rPr>
          <w:rFonts w:ascii="Arial" w:hAnsi="Arial" w:cs="Arial"/>
        </w:rPr>
        <w:t xml:space="preserve"> DE CHAMAMENTO PÚBLICO PARA CREDENCIAMENTO E SELEÇÃO DE PROPOSTAS DE APRESENTAÇÕES ARTÍSTICAS - APOIO À CULTURA – 2024, na categoria ____________ conforme tabela apresentada no item 1.3 deste edital. </w:t>
      </w:r>
      <w:r w:rsidRPr="005B1851">
        <w:rPr>
          <w:rFonts w:ascii="Arial" w:hAnsi="Arial" w:cs="Arial"/>
        </w:rPr>
        <w:br/>
      </w:r>
      <w:r w:rsidRPr="005B1851">
        <w:rPr>
          <w:rFonts w:ascii="Arial" w:hAnsi="Arial" w:cs="Arial"/>
        </w:rPr>
        <w:br/>
        <w:t>Para fins de concorrência em cotas raciais conforme previsto no item 9 informo que:</w:t>
      </w:r>
      <w:r w:rsidRPr="005B1851">
        <w:rPr>
          <w:rFonts w:ascii="Arial" w:hAnsi="Arial" w:cs="Arial"/>
        </w:rPr>
        <w:br/>
        <w:t>(    ) sou negro ou pardo e farei uso da supracitada cota.</w:t>
      </w:r>
      <w:r w:rsidRPr="005B1851">
        <w:rPr>
          <w:rFonts w:ascii="Arial" w:hAnsi="Arial" w:cs="Arial"/>
        </w:rPr>
        <w:br/>
        <w:t>(    ) não farei uso da supracitada cota.</w:t>
      </w:r>
      <w:r w:rsidRPr="005B1851">
        <w:rPr>
          <w:rFonts w:ascii="Arial" w:hAnsi="Arial" w:cs="Arial"/>
        </w:rPr>
        <w:br/>
      </w:r>
    </w:p>
    <w:p w14:paraId="20A93FE6" w14:textId="77777777" w:rsidR="002A1B7B" w:rsidRPr="005B1851" w:rsidRDefault="002A1B7B" w:rsidP="002A1B7B">
      <w:pPr>
        <w:spacing w:before="120" w:after="120" w:line="240" w:lineRule="auto"/>
        <w:ind w:left="120" w:right="120"/>
        <w:rPr>
          <w:rFonts w:ascii="Arial" w:hAnsi="Arial" w:cs="Arial"/>
        </w:rPr>
      </w:pPr>
      <w:r w:rsidRPr="005B1851">
        <w:rPr>
          <w:rFonts w:ascii="Arial" w:hAnsi="Arial" w:cs="Arial"/>
        </w:rPr>
        <w:t>Para obtenção de pontuação extra conforme item 7, informo que:</w:t>
      </w:r>
      <w:r w:rsidRPr="005B1851">
        <w:rPr>
          <w:rFonts w:ascii="Arial" w:hAnsi="Arial" w:cs="Arial"/>
        </w:rPr>
        <w:br/>
      </w:r>
    </w:p>
    <w:p w14:paraId="18052470" w14:textId="77777777" w:rsidR="002A1B7B" w:rsidRPr="005B1851" w:rsidRDefault="002A1B7B" w:rsidP="002A1B7B">
      <w:pPr>
        <w:spacing w:before="120" w:after="120" w:line="240" w:lineRule="auto"/>
        <w:ind w:left="120" w:right="120"/>
        <w:rPr>
          <w:rFonts w:ascii="Arial" w:hAnsi="Arial" w:cs="Arial"/>
        </w:rPr>
      </w:pPr>
      <w:proofErr w:type="gramStart"/>
      <w:r w:rsidRPr="005B1851">
        <w:rPr>
          <w:rFonts w:ascii="Arial" w:hAnsi="Arial" w:cs="Arial"/>
        </w:rPr>
        <w:t xml:space="preserve">(  </w:t>
      </w:r>
      <w:proofErr w:type="gramEnd"/>
      <w:r w:rsidRPr="005B1851">
        <w:rPr>
          <w:rFonts w:ascii="Arial" w:hAnsi="Arial" w:cs="Arial"/>
        </w:rPr>
        <w:t xml:space="preserve">  ) </w:t>
      </w:r>
      <w:r>
        <w:rPr>
          <w:rFonts w:ascii="Arial" w:hAnsi="Arial" w:cs="Arial"/>
        </w:rPr>
        <w:t xml:space="preserve">sou um </w:t>
      </w:r>
      <w:r w:rsidRPr="005B1851">
        <w:rPr>
          <w:rFonts w:ascii="Arial" w:hAnsi="Arial" w:cs="Arial"/>
        </w:rPr>
        <w:t xml:space="preserve">“Ponto de Cultura”. Estou ciente de que, caso não tenha apresentado a certificação de ponto de cultura,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xml:space="preserve">(    ) </w:t>
      </w:r>
      <w:r>
        <w:rPr>
          <w:rFonts w:ascii="Arial" w:hAnsi="Arial" w:cs="Arial"/>
        </w:rPr>
        <w:t>sou certificado como</w:t>
      </w:r>
      <w:r w:rsidRPr="005B1851">
        <w:rPr>
          <w:rFonts w:ascii="Arial" w:hAnsi="Arial" w:cs="Arial"/>
        </w:rPr>
        <w:t xml:space="preserve"> “Patrimônio Cultural Imaterial”. Estou ciente de que, caso não tenha apresentado a certificação de patrimônio cultural imaterial,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xml:space="preserve">(    ) </w:t>
      </w:r>
      <w:r>
        <w:rPr>
          <w:rFonts w:ascii="Arial" w:hAnsi="Arial" w:cs="Arial"/>
        </w:rPr>
        <w:t>possuo</w:t>
      </w:r>
      <w:r w:rsidRPr="005B1851">
        <w:rPr>
          <w:rFonts w:ascii="Arial" w:hAnsi="Arial" w:cs="Arial"/>
        </w:rPr>
        <w:t xml:space="preserve"> “Certificado de Utilidade Pública”. Estou ciente de que, caso não tenha apresentado a certificação de utilidade pública, não receberei </w:t>
      </w:r>
      <w:proofErr w:type="gramStart"/>
      <w:r w:rsidRPr="005B1851">
        <w:rPr>
          <w:rFonts w:ascii="Arial" w:hAnsi="Arial" w:cs="Arial"/>
        </w:rPr>
        <w:t>a  pontuação</w:t>
      </w:r>
      <w:proofErr w:type="gramEnd"/>
      <w:r w:rsidRPr="005B1851">
        <w:rPr>
          <w:rFonts w:ascii="Arial" w:hAnsi="Arial" w:cs="Arial"/>
        </w:rPr>
        <w:t xml:space="preserve"> extra.</w:t>
      </w:r>
      <w:r w:rsidRPr="005B1851">
        <w:rPr>
          <w:rFonts w:ascii="Arial" w:hAnsi="Arial" w:cs="Arial"/>
        </w:rPr>
        <w:br/>
        <w:t>(    ) auto me declaro LGBT+, e me proponho a cumprir todo o estipulado no item 7.4. Estou ciente de que, caso não venha a destacar todos os quesitos em minha proposta, não receberei tal pontuação.</w:t>
      </w:r>
      <w:r w:rsidRPr="005B1851">
        <w:rPr>
          <w:rFonts w:ascii="Arial" w:hAnsi="Arial" w:cs="Arial"/>
        </w:rPr>
        <w:br/>
        <w:t xml:space="preserve"> </w:t>
      </w:r>
    </w:p>
    <w:p w14:paraId="185393EA"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595E2676"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BF66E63"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7F58690" w14:textId="77777777" w:rsidR="002A1B7B" w:rsidRPr="005B1851"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Tupã, ___ de ___________ </w:t>
      </w:r>
      <w:proofErr w:type="spellStart"/>
      <w:r w:rsidRPr="005B1851">
        <w:rPr>
          <w:rFonts w:ascii="Times New Roman" w:eastAsia="Times New Roman" w:hAnsi="Times New Roman" w:cs="Times New Roman"/>
          <w:color w:val="000000"/>
          <w:kern w:val="0"/>
          <w:lang w:eastAsia="pt-BR"/>
          <w14:ligatures w14:val="none"/>
        </w:rPr>
        <w:t>de</w:t>
      </w:r>
      <w:proofErr w:type="spellEnd"/>
      <w:r w:rsidRPr="005B1851">
        <w:rPr>
          <w:rFonts w:ascii="Times New Roman" w:eastAsia="Times New Roman" w:hAnsi="Times New Roman" w:cs="Times New Roman"/>
          <w:color w:val="000000"/>
          <w:kern w:val="0"/>
          <w:lang w:eastAsia="pt-BR"/>
          <w14:ligatures w14:val="none"/>
        </w:rPr>
        <w:t xml:space="preserve"> 2024.</w:t>
      </w:r>
    </w:p>
    <w:p w14:paraId="7137F76F"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B1C5537" w14:textId="77777777" w:rsidR="002A1B7B" w:rsidRPr="005B1851" w:rsidRDefault="002A1B7B" w:rsidP="002A1B7B">
      <w:pPr>
        <w:spacing w:before="120" w:after="120" w:line="240" w:lineRule="auto"/>
        <w:ind w:right="120"/>
        <w:rPr>
          <w:rFonts w:ascii="Times New Roman" w:eastAsia="Times New Roman" w:hAnsi="Times New Roman" w:cs="Times New Roman"/>
          <w:color w:val="000000"/>
          <w:kern w:val="0"/>
          <w:lang w:eastAsia="pt-BR"/>
          <w14:ligatures w14:val="none"/>
        </w:rPr>
      </w:pPr>
    </w:p>
    <w:p w14:paraId="58FDC412"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br/>
        <w:t>____________________________________</w:t>
      </w:r>
    </w:p>
    <w:p w14:paraId="1A57BD02"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Assinatura do (a) </w:t>
      </w:r>
      <w:r>
        <w:rPr>
          <w:rFonts w:ascii="Times New Roman" w:eastAsia="Times New Roman" w:hAnsi="Times New Roman" w:cs="Times New Roman"/>
          <w:color w:val="000000"/>
          <w:kern w:val="0"/>
          <w:lang w:eastAsia="pt-BR"/>
          <w14:ligatures w14:val="none"/>
        </w:rPr>
        <w:t>proponente.</w:t>
      </w:r>
    </w:p>
    <w:p w14:paraId="54D95358" w14:textId="77777777" w:rsidR="00A81E80" w:rsidRDefault="00A81E80" w:rsidP="002A1B7B">
      <w:pPr>
        <w:jc w:val="center"/>
        <w:rPr>
          <w:rFonts w:ascii="Times New Roman" w:hAnsi="Times New Roman" w:cs="Times New Roman"/>
          <w:b/>
          <w:bCs/>
          <w:sz w:val="32"/>
          <w:szCs w:val="32"/>
        </w:rPr>
      </w:pPr>
    </w:p>
    <w:p w14:paraId="3178B1D4" w14:textId="5AD2677F" w:rsidR="002A1B7B" w:rsidRPr="00F71689" w:rsidRDefault="002A1B7B" w:rsidP="002A1B7B">
      <w:pPr>
        <w:jc w:val="center"/>
        <w:rPr>
          <w:rFonts w:ascii="Times New Roman" w:hAnsi="Times New Roman" w:cs="Times New Roman"/>
          <w:b/>
          <w:bCs/>
          <w:sz w:val="32"/>
          <w:szCs w:val="32"/>
        </w:rPr>
      </w:pPr>
      <w:r w:rsidRPr="00F71689">
        <w:rPr>
          <w:rFonts w:ascii="Times New Roman" w:hAnsi="Times New Roman" w:cs="Times New Roman"/>
          <w:b/>
          <w:bCs/>
          <w:sz w:val="32"/>
          <w:szCs w:val="32"/>
        </w:rPr>
        <w:lastRenderedPageBreak/>
        <w:t xml:space="preserve">ANEXO </w:t>
      </w:r>
      <w:r>
        <w:rPr>
          <w:rFonts w:ascii="Times New Roman" w:hAnsi="Times New Roman" w:cs="Times New Roman"/>
          <w:b/>
          <w:bCs/>
          <w:sz w:val="32"/>
          <w:szCs w:val="32"/>
        </w:rPr>
        <w:t>II</w:t>
      </w:r>
    </w:p>
    <w:p w14:paraId="7E4ADE10" w14:textId="77777777" w:rsidR="002A1B7B" w:rsidRPr="00F71689" w:rsidRDefault="002A1B7B" w:rsidP="002A1B7B">
      <w:pPr>
        <w:jc w:val="center"/>
        <w:rPr>
          <w:rFonts w:ascii="Times New Roman" w:hAnsi="Times New Roman" w:cs="Times New Roman"/>
          <w:b/>
          <w:bCs/>
          <w:sz w:val="32"/>
          <w:szCs w:val="32"/>
        </w:rPr>
      </w:pPr>
      <w:r w:rsidRPr="00F71689">
        <w:rPr>
          <w:rFonts w:ascii="Times New Roman" w:hAnsi="Times New Roman" w:cs="Times New Roman"/>
          <w:b/>
          <w:bCs/>
          <w:sz w:val="32"/>
          <w:szCs w:val="32"/>
        </w:rPr>
        <w:t>MODELO DE ETIQUE</w:t>
      </w:r>
      <w:r>
        <w:rPr>
          <w:rFonts w:ascii="Times New Roman" w:hAnsi="Times New Roman" w:cs="Times New Roman"/>
          <w:b/>
          <w:bCs/>
          <w:sz w:val="32"/>
          <w:szCs w:val="32"/>
        </w:rPr>
        <w:t>TA PARA ENVELOPES DE INSCRIÇÃO – PESSOA JURÍDICA</w:t>
      </w:r>
    </w:p>
    <w:p w14:paraId="19361A07" w14:textId="77777777" w:rsidR="002A1B7B" w:rsidRPr="00F71689" w:rsidRDefault="002A1B7B" w:rsidP="002A1B7B">
      <w:pPr>
        <w:jc w:val="center"/>
        <w:rPr>
          <w:rFonts w:ascii="Times New Roman" w:hAnsi="Times New Roman" w:cs="Times New Roman"/>
          <w:b/>
          <w:bCs/>
          <w:sz w:val="32"/>
          <w:szCs w:val="32"/>
        </w:rPr>
      </w:pPr>
    </w:p>
    <w:tbl>
      <w:tblPr>
        <w:tblStyle w:val="Tabelacomgrade"/>
        <w:tblW w:w="0" w:type="auto"/>
        <w:tblLook w:val="04A0" w:firstRow="1" w:lastRow="0" w:firstColumn="1" w:lastColumn="0" w:noHBand="0" w:noVBand="1"/>
      </w:tblPr>
      <w:tblGrid>
        <w:gridCol w:w="2547"/>
        <w:gridCol w:w="5947"/>
      </w:tblGrid>
      <w:tr w:rsidR="002A1B7B" w:rsidRPr="00F71689" w14:paraId="20940950" w14:textId="77777777" w:rsidTr="002A1B7B">
        <w:tc>
          <w:tcPr>
            <w:tcW w:w="8494" w:type="dxa"/>
            <w:gridSpan w:val="2"/>
          </w:tcPr>
          <w:p w14:paraId="4B914F17" w14:textId="56D69A51" w:rsidR="002A1B7B" w:rsidRPr="00F71689" w:rsidRDefault="002A1B7B" w:rsidP="00C64FEE">
            <w:pPr>
              <w:jc w:val="center"/>
              <w:rPr>
                <w:rFonts w:ascii="Times New Roman" w:hAnsi="Times New Roman" w:cs="Times New Roman"/>
                <w:b/>
                <w:bCs/>
                <w:sz w:val="24"/>
                <w:szCs w:val="24"/>
              </w:rPr>
            </w:pPr>
            <w:r w:rsidRPr="00F71689">
              <w:rPr>
                <w:rFonts w:ascii="Times New Roman" w:hAnsi="Times New Roman" w:cs="Times New Roman"/>
                <w:b/>
                <w:bCs/>
                <w:sz w:val="24"/>
                <w:szCs w:val="24"/>
              </w:rPr>
              <w:t xml:space="preserve">INSCRIÇÃO EDITAL Nº </w:t>
            </w:r>
            <w:r w:rsidR="002328F0">
              <w:rPr>
                <w:rFonts w:ascii="Times New Roman" w:hAnsi="Times New Roman" w:cs="Times New Roman"/>
                <w:b/>
                <w:bCs/>
                <w:sz w:val="24"/>
                <w:szCs w:val="24"/>
              </w:rPr>
              <w:t>009-2024</w:t>
            </w:r>
          </w:p>
        </w:tc>
      </w:tr>
      <w:tr w:rsidR="002A1B7B" w:rsidRPr="00F71689" w14:paraId="03E492F4" w14:textId="77777777" w:rsidTr="002A1B7B">
        <w:tc>
          <w:tcPr>
            <w:tcW w:w="2547" w:type="dxa"/>
            <w:vAlign w:val="center"/>
          </w:tcPr>
          <w:p w14:paraId="6A360160" w14:textId="77777777" w:rsidR="002A1B7B" w:rsidRPr="00F71689" w:rsidRDefault="002A1B7B" w:rsidP="002A1B7B">
            <w:pPr>
              <w:spacing w:line="480" w:lineRule="auto"/>
              <w:rPr>
                <w:rFonts w:ascii="Times New Roman" w:hAnsi="Times New Roman" w:cs="Times New Roman"/>
                <w:b/>
                <w:bCs/>
                <w:sz w:val="24"/>
                <w:szCs w:val="24"/>
              </w:rPr>
            </w:pPr>
            <w:r>
              <w:rPr>
                <w:rFonts w:ascii="Times New Roman" w:hAnsi="Times New Roman" w:cs="Times New Roman"/>
                <w:b/>
                <w:bCs/>
                <w:sz w:val="24"/>
                <w:szCs w:val="24"/>
              </w:rPr>
              <w:t>Razão Social</w:t>
            </w:r>
            <w:r w:rsidRPr="00F71689">
              <w:rPr>
                <w:rFonts w:ascii="Times New Roman" w:hAnsi="Times New Roman" w:cs="Times New Roman"/>
                <w:b/>
                <w:bCs/>
                <w:sz w:val="24"/>
                <w:szCs w:val="24"/>
              </w:rPr>
              <w:t>:</w:t>
            </w:r>
          </w:p>
        </w:tc>
        <w:tc>
          <w:tcPr>
            <w:tcW w:w="5947" w:type="dxa"/>
            <w:vAlign w:val="center"/>
          </w:tcPr>
          <w:p w14:paraId="34DFAC5F" w14:textId="77777777" w:rsidR="002A1B7B" w:rsidRPr="00F71689" w:rsidRDefault="002A1B7B" w:rsidP="002A1B7B">
            <w:pPr>
              <w:spacing w:line="480" w:lineRule="auto"/>
              <w:rPr>
                <w:rFonts w:ascii="Times New Roman" w:hAnsi="Times New Roman" w:cs="Times New Roman"/>
                <w:b/>
                <w:bCs/>
                <w:sz w:val="24"/>
                <w:szCs w:val="24"/>
              </w:rPr>
            </w:pPr>
          </w:p>
        </w:tc>
      </w:tr>
      <w:tr w:rsidR="002A1B7B" w:rsidRPr="00F71689" w14:paraId="6E8AE90D" w14:textId="77777777" w:rsidTr="002A1B7B">
        <w:tc>
          <w:tcPr>
            <w:tcW w:w="2547" w:type="dxa"/>
            <w:vAlign w:val="center"/>
          </w:tcPr>
          <w:p w14:paraId="72E65754" w14:textId="77777777" w:rsidR="002A1B7B" w:rsidRDefault="002A1B7B" w:rsidP="002A1B7B">
            <w:pPr>
              <w:spacing w:line="480" w:lineRule="auto"/>
              <w:rPr>
                <w:rFonts w:ascii="Times New Roman" w:hAnsi="Times New Roman" w:cs="Times New Roman"/>
                <w:b/>
                <w:bCs/>
                <w:sz w:val="24"/>
                <w:szCs w:val="24"/>
              </w:rPr>
            </w:pPr>
            <w:r>
              <w:rPr>
                <w:rFonts w:ascii="Times New Roman" w:hAnsi="Times New Roman" w:cs="Times New Roman"/>
                <w:b/>
                <w:bCs/>
                <w:sz w:val="24"/>
                <w:szCs w:val="24"/>
              </w:rPr>
              <w:t>CNPJ:</w:t>
            </w:r>
          </w:p>
        </w:tc>
        <w:tc>
          <w:tcPr>
            <w:tcW w:w="5947" w:type="dxa"/>
            <w:vAlign w:val="center"/>
          </w:tcPr>
          <w:p w14:paraId="09B136AB" w14:textId="77777777" w:rsidR="002A1B7B" w:rsidRPr="00F71689" w:rsidRDefault="002A1B7B" w:rsidP="002A1B7B">
            <w:pPr>
              <w:spacing w:line="480" w:lineRule="auto"/>
              <w:rPr>
                <w:rFonts w:ascii="Times New Roman" w:hAnsi="Times New Roman" w:cs="Times New Roman"/>
                <w:b/>
                <w:bCs/>
                <w:sz w:val="24"/>
                <w:szCs w:val="24"/>
              </w:rPr>
            </w:pPr>
          </w:p>
        </w:tc>
      </w:tr>
      <w:tr w:rsidR="002A1B7B" w:rsidRPr="00F71689" w14:paraId="60C2C479" w14:textId="77777777" w:rsidTr="002A1B7B">
        <w:tc>
          <w:tcPr>
            <w:tcW w:w="2547" w:type="dxa"/>
            <w:vAlign w:val="center"/>
          </w:tcPr>
          <w:p w14:paraId="621B9AFF" w14:textId="77777777" w:rsidR="002A1B7B" w:rsidRPr="00F71689" w:rsidRDefault="002A1B7B" w:rsidP="002A1B7B">
            <w:pPr>
              <w:rPr>
                <w:rFonts w:ascii="Times New Roman" w:hAnsi="Times New Roman" w:cs="Times New Roman"/>
                <w:b/>
                <w:bCs/>
                <w:sz w:val="24"/>
                <w:szCs w:val="24"/>
              </w:rPr>
            </w:pPr>
            <w:r w:rsidRPr="00F71689">
              <w:rPr>
                <w:rFonts w:ascii="Times New Roman" w:hAnsi="Times New Roman" w:cs="Times New Roman"/>
                <w:b/>
                <w:bCs/>
                <w:sz w:val="24"/>
                <w:szCs w:val="24"/>
              </w:rPr>
              <w:t>Telefone para contato:</w:t>
            </w:r>
          </w:p>
        </w:tc>
        <w:tc>
          <w:tcPr>
            <w:tcW w:w="5947" w:type="dxa"/>
          </w:tcPr>
          <w:p w14:paraId="58160B77" w14:textId="77777777" w:rsidR="002A1B7B" w:rsidRPr="00F71689" w:rsidRDefault="002A1B7B" w:rsidP="002A1B7B">
            <w:pPr>
              <w:jc w:val="center"/>
              <w:rPr>
                <w:rFonts w:ascii="Times New Roman" w:hAnsi="Times New Roman" w:cs="Times New Roman"/>
                <w:b/>
                <w:bCs/>
                <w:sz w:val="24"/>
                <w:szCs w:val="24"/>
              </w:rPr>
            </w:pPr>
            <w:r>
              <w:rPr>
                <w:rFonts w:ascii="Times New Roman" w:hAnsi="Times New Roman" w:cs="Times New Roman"/>
                <w:b/>
                <w:bCs/>
                <w:sz w:val="24"/>
                <w:szCs w:val="24"/>
              </w:rPr>
              <w:br/>
            </w:r>
          </w:p>
        </w:tc>
      </w:tr>
      <w:tr w:rsidR="002A1B7B" w:rsidRPr="00F71689" w14:paraId="7CF05E93" w14:textId="77777777" w:rsidTr="002A1B7B">
        <w:tc>
          <w:tcPr>
            <w:tcW w:w="2547" w:type="dxa"/>
            <w:vAlign w:val="center"/>
          </w:tcPr>
          <w:p w14:paraId="2AF8338B" w14:textId="77777777" w:rsidR="002A1B7B" w:rsidRPr="00F71689" w:rsidRDefault="002A1B7B" w:rsidP="002A1B7B">
            <w:pPr>
              <w:rPr>
                <w:rFonts w:ascii="Times New Roman" w:hAnsi="Times New Roman" w:cs="Times New Roman"/>
                <w:b/>
                <w:bCs/>
                <w:sz w:val="24"/>
                <w:szCs w:val="24"/>
              </w:rPr>
            </w:pPr>
            <w:r w:rsidRPr="00F71689">
              <w:rPr>
                <w:rFonts w:ascii="Times New Roman" w:hAnsi="Times New Roman" w:cs="Times New Roman"/>
                <w:b/>
                <w:bCs/>
                <w:sz w:val="24"/>
                <w:szCs w:val="24"/>
              </w:rPr>
              <w:t>Categoria da inscrição:</w:t>
            </w:r>
          </w:p>
        </w:tc>
        <w:tc>
          <w:tcPr>
            <w:tcW w:w="5947" w:type="dxa"/>
          </w:tcPr>
          <w:p w14:paraId="0EDE3051" w14:textId="77777777" w:rsidR="002A1B7B" w:rsidRPr="00F71689" w:rsidRDefault="002A1B7B" w:rsidP="002A1B7B">
            <w:pPr>
              <w:jc w:val="both"/>
              <w:rPr>
                <w:rFonts w:ascii="Times New Roman" w:hAnsi="Times New Roman" w:cs="Times New Roman"/>
                <w:b/>
                <w:bCs/>
                <w:sz w:val="24"/>
                <w:szCs w:val="24"/>
              </w:rPr>
            </w:pPr>
          </w:p>
        </w:tc>
      </w:tr>
      <w:tr w:rsidR="002A1B7B" w:rsidRPr="00F71689" w14:paraId="54E0D5ED" w14:textId="77777777" w:rsidTr="002A1B7B">
        <w:tc>
          <w:tcPr>
            <w:tcW w:w="2547" w:type="dxa"/>
            <w:vAlign w:val="center"/>
          </w:tcPr>
          <w:p w14:paraId="2C6934B9" w14:textId="77777777" w:rsidR="002A1B7B" w:rsidRPr="00F71689" w:rsidRDefault="002A1B7B" w:rsidP="002A1B7B">
            <w:pPr>
              <w:spacing w:line="276" w:lineRule="auto"/>
              <w:rPr>
                <w:rFonts w:ascii="Times New Roman" w:hAnsi="Times New Roman" w:cs="Times New Roman"/>
                <w:b/>
                <w:bCs/>
                <w:sz w:val="24"/>
                <w:szCs w:val="24"/>
              </w:rPr>
            </w:pPr>
            <w:r w:rsidRPr="00F71689">
              <w:rPr>
                <w:rFonts w:ascii="Times New Roman" w:hAnsi="Times New Roman" w:cs="Times New Roman"/>
                <w:b/>
                <w:bCs/>
                <w:sz w:val="24"/>
                <w:szCs w:val="24"/>
              </w:rPr>
              <w:t xml:space="preserve">Assinatura do </w:t>
            </w:r>
            <w:r>
              <w:rPr>
                <w:rFonts w:ascii="Times New Roman" w:hAnsi="Times New Roman" w:cs="Times New Roman"/>
                <w:b/>
                <w:bCs/>
                <w:sz w:val="24"/>
                <w:szCs w:val="24"/>
              </w:rPr>
              <w:t>responsável</w:t>
            </w:r>
            <w:r w:rsidRPr="00F71689">
              <w:rPr>
                <w:rFonts w:ascii="Times New Roman" w:hAnsi="Times New Roman" w:cs="Times New Roman"/>
                <w:b/>
                <w:bCs/>
                <w:sz w:val="24"/>
                <w:szCs w:val="24"/>
              </w:rPr>
              <w:t>:</w:t>
            </w:r>
          </w:p>
        </w:tc>
        <w:tc>
          <w:tcPr>
            <w:tcW w:w="5947" w:type="dxa"/>
          </w:tcPr>
          <w:p w14:paraId="5B1878D8" w14:textId="77777777" w:rsidR="002A1B7B" w:rsidRPr="00F71689" w:rsidRDefault="002A1B7B" w:rsidP="002A1B7B">
            <w:pPr>
              <w:spacing w:line="480" w:lineRule="auto"/>
              <w:jc w:val="center"/>
              <w:rPr>
                <w:rFonts w:ascii="Times New Roman" w:hAnsi="Times New Roman" w:cs="Times New Roman"/>
                <w:b/>
                <w:bCs/>
                <w:sz w:val="24"/>
                <w:szCs w:val="24"/>
              </w:rPr>
            </w:pPr>
          </w:p>
        </w:tc>
      </w:tr>
      <w:tr w:rsidR="002A1B7B" w:rsidRPr="00F71689" w14:paraId="7DC78459" w14:textId="77777777" w:rsidTr="002A1B7B">
        <w:tc>
          <w:tcPr>
            <w:tcW w:w="2547" w:type="dxa"/>
            <w:vAlign w:val="center"/>
          </w:tcPr>
          <w:p w14:paraId="507BCEAC" w14:textId="77777777" w:rsidR="002A1B7B" w:rsidRPr="00F71689" w:rsidRDefault="002A1B7B" w:rsidP="002A1B7B">
            <w:pPr>
              <w:spacing w:line="360" w:lineRule="auto"/>
              <w:rPr>
                <w:rFonts w:ascii="Times New Roman" w:hAnsi="Times New Roman" w:cs="Times New Roman"/>
                <w:b/>
                <w:bCs/>
                <w:sz w:val="24"/>
                <w:szCs w:val="24"/>
              </w:rPr>
            </w:pPr>
            <w:r w:rsidRPr="00F71689">
              <w:rPr>
                <w:rFonts w:ascii="Times New Roman" w:hAnsi="Times New Roman" w:cs="Times New Roman"/>
                <w:b/>
                <w:bCs/>
                <w:sz w:val="24"/>
                <w:szCs w:val="24"/>
              </w:rPr>
              <w:t xml:space="preserve">Assinatura </w:t>
            </w:r>
            <w:r>
              <w:rPr>
                <w:rFonts w:ascii="Times New Roman" w:hAnsi="Times New Roman" w:cs="Times New Roman"/>
                <w:b/>
                <w:bCs/>
                <w:sz w:val="24"/>
                <w:szCs w:val="24"/>
              </w:rPr>
              <w:t xml:space="preserve">do recebedor: </w:t>
            </w:r>
          </w:p>
        </w:tc>
        <w:tc>
          <w:tcPr>
            <w:tcW w:w="5947" w:type="dxa"/>
          </w:tcPr>
          <w:p w14:paraId="38B473B4" w14:textId="77777777" w:rsidR="002A1B7B" w:rsidRPr="00F71689" w:rsidRDefault="002A1B7B" w:rsidP="002A1B7B">
            <w:pPr>
              <w:spacing w:line="480" w:lineRule="auto"/>
              <w:jc w:val="center"/>
              <w:rPr>
                <w:rFonts w:ascii="Times New Roman" w:hAnsi="Times New Roman" w:cs="Times New Roman"/>
                <w:b/>
                <w:bCs/>
                <w:sz w:val="24"/>
                <w:szCs w:val="24"/>
              </w:rPr>
            </w:pPr>
          </w:p>
        </w:tc>
      </w:tr>
      <w:tr w:rsidR="002A1B7B" w:rsidRPr="00F71689" w14:paraId="5B2C9B49" w14:textId="77777777" w:rsidTr="002A1B7B">
        <w:tc>
          <w:tcPr>
            <w:tcW w:w="2547" w:type="dxa"/>
            <w:vAlign w:val="center"/>
          </w:tcPr>
          <w:p w14:paraId="6A2D40DE" w14:textId="77777777" w:rsidR="002A1B7B" w:rsidRPr="00F71689" w:rsidRDefault="002A1B7B" w:rsidP="002A1B7B">
            <w:pPr>
              <w:spacing w:line="480" w:lineRule="auto"/>
              <w:rPr>
                <w:rFonts w:ascii="Times New Roman" w:hAnsi="Times New Roman" w:cs="Times New Roman"/>
                <w:b/>
                <w:bCs/>
                <w:sz w:val="24"/>
                <w:szCs w:val="24"/>
              </w:rPr>
            </w:pPr>
            <w:r w:rsidRPr="00F71689">
              <w:rPr>
                <w:rFonts w:ascii="Times New Roman" w:hAnsi="Times New Roman" w:cs="Times New Roman"/>
                <w:b/>
                <w:bCs/>
                <w:sz w:val="24"/>
                <w:szCs w:val="24"/>
              </w:rPr>
              <w:t>Data da entrega:</w:t>
            </w:r>
          </w:p>
        </w:tc>
        <w:tc>
          <w:tcPr>
            <w:tcW w:w="5947" w:type="dxa"/>
          </w:tcPr>
          <w:p w14:paraId="651E6C46" w14:textId="77777777" w:rsidR="002A1B7B" w:rsidRPr="00F71689" w:rsidRDefault="002A1B7B" w:rsidP="002A1B7B">
            <w:pPr>
              <w:spacing w:line="480" w:lineRule="auto"/>
              <w:jc w:val="center"/>
              <w:rPr>
                <w:rFonts w:ascii="Times New Roman" w:hAnsi="Times New Roman" w:cs="Times New Roman"/>
                <w:b/>
                <w:bCs/>
                <w:sz w:val="24"/>
                <w:szCs w:val="24"/>
              </w:rPr>
            </w:pPr>
          </w:p>
        </w:tc>
      </w:tr>
    </w:tbl>
    <w:p w14:paraId="594E21E6" w14:textId="77777777" w:rsidR="002A1B7B" w:rsidRPr="00F71689" w:rsidRDefault="002A1B7B" w:rsidP="002A1B7B">
      <w:pPr>
        <w:jc w:val="both"/>
        <w:rPr>
          <w:rFonts w:ascii="Times New Roman" w:hAnsi="Times New Roman" w:cs="Times New Roman"/>
          <w:b/>
          <w:bCs/>
          <w:sz w:val="32"/>
          <w:szCs w:val="32"/>
        </w:rPr>
      </w:pPr>
    </w:p>
    <w:p w14:paraId="5F1E64B0"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5FEAFC68"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7E99CC38"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44C050BF"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44EC619B"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p>
    <w:p w14:paraId="2C09AFF2" w14:textId="20E67A3E" w:rsidR="002A1B7B" w:rsidRPr="005B1851" w:rsidRDefault="002A1B7B" w:rsidP="002A1B7B">
      <w:pPr>
        <w:spacing w:before="120" w:after="120" w:line="240" w:lineRule="auto"/>
        <w:ind w:left="120" w:right="120"/>
        <w:jc w:val="right"/>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Tupã, ___ de ___________ </w:t>
      </w:r>
      <w:proofErr w:type="spellStart"/>
      <w:r w:rsidRPr="005B1851">
        <w:rPr>
          <w:rFonts w:ascii="Times New Roman" w:eastAsia="Times New Roman" w:hAnsi="Times New Roman" w:cs="Times New Roman"/>
          <w:color w:val="000000"/>
          <w:kern w:val="0"/>
          <w:lang w:eastAsia="pt-BR"/>
          <w14:ligatures w14:val="none"/>
        </w:rPr>
        <w:t>de</w:t>
      </w:r>
      <w:proofErr w:type="spellEnd"/>
      <w:r w:rsidRPr="005B1851">
        <w:rPr>
          <w:rFonts w:ascii="Times New Roman" w:eastAsia="Times New Roman" w:hAnsi="Times New Roman" w:cs="Times New Roman"/>
          <w:color w:val="000000"/>
          <w:kern w:val="0"/>
          <w:lang w:eastAsia="pt-BR"/>
          <w14:ligatures w14:val="none"/>
        </w:rPr>
        <w:t xml:space="preserve"> 2024.</w:t>
      </w:r>
    </w:p>
    <w:p w14:paraId="0AAFA1FF"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p>
    <w:p w14:paraId="0EE66744" w14:textId="77777777" w:rsidR="002A1B7B" w:rsidRPr="005B1851" w:rsidRDefault="002A1B7B" w:rsidP="002A1B7B">
      <w:pPr>
        <w:spacing w:before="120" w:after="120" w:line="240" w:lineRule="auto"/>
        <w:ind w:right="120"/>
        <w:rPr>
          <w:rFonts w:ascii="Times New Roman" w:eastAsia="Times New Roman" w:hAnsi="Times New Roman" w:cs="Times New Roman"/>
          <w:color w:val="000000"/>
          <w:kern w:val="0"/>
          <w:lang w:eastAsia="pt-BR"/>
          <w14:ligatures w14:val="none"/>
        </w:rPr>
      </w:pPr>
    </w:p>
    <w:p w14:paraId="381454F3"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br/>
        <w:t>____________________________________</w:t>
      </w:r>
    </w:p>
    <w:p w14:paraId="7F0BBF6C" w14:textId="77777777" w:rsidR="002A1B7B" w:rsidRPr="005B1851" w:rsidRDefault="002A1B7B" w:rsidP="002A1B7B">
      <w:pPr>
        <w:spacing w:before="120" w:after="120" w:line="240" w:lineRule="auto"/>
        <w:ind w:left="120" w:right="120"/>
        <w:jc w:val="center"/>
        <w:rPr>
          <w:rFonts w:ascii="Times New Roman" w:eastAsia="Times New Roman" w:hAnsi="Times New Roman" w:cs="Times New Roman"/>
          <w:color w:val="000000"/>
          <w:kern w:val="0"/>
          <w:lang w:eastAsia="pt-BR"/>
          <w14:ligatures w14:val="none"/>
        </w:rPr>
      </w:pPr>
      <w:r w:rsidRPr="005B1851">
        <w:rPr>
          <w:rFonts w:ascii="Times New Roman" w:eastAsia="Times New Roman" w:hAnsi="Times New Roman" w:cs="Times New Roman"/>
          <w:color w:val="000000"/>
          <w:kern w:val="0"/>
          <w:lang w:eastAsia="pt-BR"/>
          <w14:ligatures w14:val="none"/>
        </w:rPr>
        <w:t xml:space="preserve">Assinatura do (a) </w:t>
      </w:r>
      <w:r>
        <w:rPr>
          <w:rFonts w:ascii="Times New Roman" w:eastAsia="Times New Roman" w:hAnsi="Times New Roman" w:cs="Times New Roman"/>
          <w:color w:val="000000"/>
          <w:kern w:val="0"/>
          <w:lang w:eastAsia="pt-BR"/>
          <w14:ligatures w14:val="none"/>
        </w:rPr>
        <w:t>proponente.</w:t>
      </w:r>
    </w:p>
    <w:p w14:paraId="00BB8794" w14:textId="77777777" w:rsidR="002A1B7B" w:rsidRDefault="002A1B7B" w:rsidP="002A1B7B">
      <w:r>
        <w:br w:type="page"/>
      </w:r>
    </w:p>
    <w:p w14:paraId="23CEB319" w14:textId="6FF2BB32" w:rsidR="002A1B7B" w:rsidRPr="00F74526" w:rsidRDefault="002A1B7B" w:rsidP="002A1B7B">
      <w:pPr>
        <w:spacing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F74526">
        <w:rPr>
          <w:rFonts w:ascii="Times New Roman" w:eastAsia="Times New Roman" w:hAnsi="Times New Roman" w:cs="Times New Roman"/>
          <w:b/>
          <w:bCs/>
          <w:color w:val="000000"/>
          <w:kern w:val="0"/>
          <w:sz w:val="32"/>
          <w:szCs w:val="32"/>
          <w:lang w:eastAsia="pt-BR"/>
          <w14:ligatures w14:val="none"/>
        </w:rPr>
        <w:lastRenderedPageBreak/>
        <w:t>ANEXO III</w:t>
      </w:r>
    </w:p>
    <w:p w14:paraId="4BB97FA0" w14:textId="77777777" w:rsidR="002A1B7B" w:rsidRDefault="002A1B7B" w:rsidP="002A1B7B">
      <w:pPr>
        <w:spacing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r w:rsidRPr="00F74526">
        <w:rPr>
          <w:rFonts w:ascii="Times New Roman" w:eastAsia="Times New Roman" w:hAnsi="Times New Roman" w:cs="Times New Roman"/>
          <w:b/>
          <w:color w:val="000000"/>
          <w:kern w:val="0"/>
          <w:sz w:val="32"/>
          <w:szCs w:val="32"/>
          <w:lang w:eastAsia="pt-BR"/>
          <w14:ligatures w14:val="none"/>
        </w:rPr>
        <w:t>DECLARAÇÃO DE CONTA E BANCO PARA PESSOA JURÍDICA</w:t>
      </w:r>
    </w:p>
    <w:p w14:paraId="26620A26" w14:textId="77777777" w:rsidR="002A1B7B" w:rsidRPr="00F74526" w:rsidRDefault="002A1B7B" w:rsidP="002A1B7B">
      <w:pPr>
        <w:spacing w:after="0" w:line="240" w:lineRule="auto"/>
        <w:ind w:left="120" w:right="120"/>
        <w:jc w:val="center"/>
        <w:rPr>
          <w:rFonts w:ascii="Times New Roman" w:eastAsia="Times New Roman" w:hAnsi="Times New Roman" w:cs="Times New Roman"/>
          <w:b/>
          <w:color w:val="000000"/>
          <w:kern w:val="0"/>
          <w:sz w:val="32"/>
          <w:szCs w:val="32"/>
          <w:lang w:eastAsia="pt-BR"/>
          <w14:ligatures w14:val="none"/>
        </w:rPr>
      </w:pPr>
    </w:p>
    <w:p w14:paraId="1A2C124C" w14:textId="2B4B5F0E" w:rsidR="002A1B7B" w:rsidRPr="00AB46E3" w:rsidRDefault="002A1B7B" w:rsidP="002A1B7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 xml:space="preserve">EDITAL </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 xml:space="preserve">DE CHAMAMENTO PÚBLICO Nº </w:t>
      </w:r>
      <w:r>
        <w:rPr>
          <w:rFonts w:ascii="Times New Roman" w:eastAsia="Times New Roman" w:hAnsi="Times New Roman" w:cs="Times New Roman"/>
          <w:color w:val="000000"/>
          <w:kern w:val="0"/>
          <w:sz w:val="27"/>
          <w:szCs w:val="27"/>
          <w:lang w:eastAsia="pt-BR"/>
          <w14:ligatures w14:val="none"/>
        </w:rPr>
        <w:t>0</w:t>
      </w:r>
      <w:r w:rsidR="00A65484">
        <w:rPr>
          <w:rFonts w:ascii="Times New Roman" w:eastAsia="Times New Roman" w:hAnsi="Times New Roman" w:cs="Times New Roman"/>
          <w:color w:val="000000"/>
          <w:kern w:val="0"/>
          <w:sz w:val="27"/>
          <w:szCs w:val="27"/>
          <w:lang w:eastAsia="pt-BR"/>
          <w14:ligatures w14:val="none"/>
        </w:rPr>
        <w:t>9</w:t>
      </w:r>
      <w:r>
        <w:rPr>
          <w:rFonts w:ascii="Times New Roman" w:eastAsia="Times New Roman" w:hAnsi="Times New Roman" w:cs="Times New Roman"/>
          <w:color w:val="000000"/>
          <w:kern w:val="0"/>
          <w:sz w:val="27"/>
          <w:szCs w:val="27"/>
          <w:lang w:eastAsia="pt-BR"/>
          <w14:ligatures w14:val="none"/>
        </w:rPr>
        <w:t>-2024</w:t>
      </w:r>
      <w:r w:rsidRPr="00AB46E3">
        <w:rPr>
          <w:rFonts w:ascii="Times New Roman" w:eastAsia="Times New Roman" w:hAnsi="Times New Roman" w:cs="Times New Roman"/>
          <w:color w:val="000000"/>
          <w:kern w:val="0"/>
          <w:sz w:val="27"/>
          <w:szCs w:val="27"/>
          <w:lang w:eastAsia="pt-BR"/>
          <w14:ligatures w14:val="none"/>
        </w:rPr>
        <w:t xml:space="preserve"> – </w:t>
      </w:r>
      <w:r w:rsidRPr="00854095">
        <w:rPr>
          <w:rFonts w:ascii="Times New Roman" w:eastAsia="Times New Roman" w:hAnsi="Times New Roman" w:cs="Times New Roman"/>
          <w:color w:val="000000"/>
          <w:kern w:val="0"/>
          <w:sz w:val="27"/>
          <w:szCs w:val="27"/>
          <w:lang w:eastAsia="pt-BR"/>
          <w14:ligatures w14:val="none"/>
        </w:rPr>
        <w:t xml:space="preserve">EDITAL Nº </w:t>
      </w:r>
      <w:r w:rsidR="002328F0">
        <w:rPr>
          <w:rFonts w:ascii="Times New Roman" w:eastAsia="Times New Roman" w:hAnsi="Times New Roman" w:cs="Times New Roman"/>
          <w:color w:val="000000"/>
          <w:kern w:val="0"/>
          <w:sz w:val="27"/>
          <w:szCs w:val="27"/>
          <w:lang w:eastAsia="pt-BR"/>
          <w14:ligatures w14:val="none"/>
        </w:rPr>
        <w:t>009/2024</w:t>
      </w:r>
      <w:r w:rsidRPr="00854095">
        <w:rPr>
          <w:rFonts w:ascii="Times New Roman" w:eastAsia="Times New Roman" w:hAnsi="Times New Roman" w:cs="Times New Roman"/>
          <w:color w:val="000000"/>
          <w:kern w:val="0"/>
          <w:sz w:val="27"/>
          <w:szCs w:val="27"/>
          <w:lang w:eastAsia="pt-BR"/>
          <w14:ligatures w14:val="none"/>
        </w:rPr>
        <w:t xml:space="preserve"> DE CHAMAMENTO PÚBLICO PARA CREDENCIAMENTO E SELEÇÃO DE PROPOSTAS DE AP</w:t>
      </w:r>
      <w:bookmarkStart w:id="1" w:name="_GoBack"/>
      <w:bookmarkEnd w:id="1"/>
      <w:r w:rsidRPr="00854095">
        <w:rPr>
          <w:rFonts w:ascii="Times New Roman" w:eastAsia="Times New Roman" w:hAnsi="Times New Roman" w:cs="Times New Roman"/>
          <w:color w:val="000000"/>
          <w:kern w:val="0"/>
          <w:sz w:val="27"/>
          <w:szCs w:val="27"/>
          <w:lang w:eastAsia="pt-BR"/>
          <w14:ligatures w14:val="none"/>
        </w:rPr>
        <w:t>RESENTAÇÕES ARTÍSTICAS - APOIO À CULTURA – 2024</w:t>
      </w:r>
      <w:r>
        <w:rPr>
          <w:rFonts w:ascii="Times New Roman" w:eastAsia="Times New Roman" w:hAnsi="Times New Roman" w:cs="Times New Roman"/>
          <w:color w:val="000000"/>
          <w:kern w:val="0"/>
          <w:sz w:val="27"/>
          <w:szCs w:val="27"/>
          <w:lang w:eastAsia="pt-BR"/>
          <w14:ligatures w14:val="none"/>
        </w:rPr>
        <w:t>.</w:t>
      </w:r>
    </w:p>
    <w:p w14:paraId="27C6B3D2" w14:textId="190CB181" w:rsidR="002A1B7B" w:rsidRPr="00854095" w:rsidRDefault="002A1B7B" w:rsidP="002A1B7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Eu, ______________________________________, portador da Carteira de Identidade</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 xml:space="preserve">nº __________________, expedida pela ________, inscrito no </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CPF nº</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____________________,</w:t>
      </w:r>
      <w:r>
        <w:rPr>
          <w:rFonts w:ascii="Times New Roman" w:eastAsia="Times New Roman" w:hAnsi="Times New Roman" w:cs="Times New Roman"/>
          <w:color w:val="000000"/>
          <w:kern w:val="0"/>
          <w:sz w:val="27"/>
          <w:szCs w:val="27"/>
          <w:lang w:eastAsia="pt-BR"/>
          <w14:ligatures w14:val="none"/>
        </w:rPr>
        <w:t xml:space="preserve"> representante da empresa ___________________________, CNPJ:_________________,</w:t>
      </w:r>
      <w:r w:rsidRPr="00AB46E3">
        <w:rPr>
          <w:rFonts w:ascii="Times New Roman" w:eastAsia="Times New Roman" w:hAnsi="Times New Roman" w:cs="Times New Roman"/>
          <w:color w:val="000000"/>
          <w:kern w:val="0"/>
          <w:sz w:val="27"/>
          <w:szCs w:val="27"/>
          <w:lang w:eastAsia="pt-BR"/>
          <w14:ligatures w14:val="none"/>
        </w:rPr>
        <w:t xml:space="preserve"> DECLARO, para os devidos fins e sob penas da Lei, que a</w:t>
      </w:r>
      <w:r>
        <w:rPr>
          <w:rFonts w:ascii="Times New Roman" w:eastAsia="Times New Roman" w:hAnsi="Times New Roman" w:cs="Times New Roman"/>
          <w:color w:val="000000"/>
          <w:kern w:val="0"/>
          <w:sz w:val="27"/>
          <w:szCs w:val="27"/>
          <w:lang w:eastAsia="pt-BR"/>
          <w14:ligatures w14:val="none"/>
        </w:rPr>
        <w:t xml:space="preserve"> </w:t>
      </w:r>
      <w:r w:rsidRPr="00AB46E3">
        <w:rPr>
          <w:rFonts w:ascii="Times New Roman" w:eastAsia="Times New Roman" w:hAnsi="Times New Roman" w:cs="Times New Roman"/>
          <w:color w:val="000000"/>
          <w:kern w:val="0"/>
          <w:sz w:val="27"/>
          <w:szCs w:val="27"/>
          <w:lang w:eastAsia="pt-BR"/>
          <w14:ligatures w14:val="none"/>
        </w:rPr>
        <w:t>conta bancária</w:t>
      </w:r>
      <w:r>
        <w:rPr>
          <w:rFonts w:ascii="Times New Roman" w:eastAsia="Times New Roman" w:hAnsi="Times New Roman" w:cs="Times New Roman"/>
          <w:color w:val="000000"/>
          <w:kern w:val="0"/>
          <w:sz w:val="27"/>
          <w:szCs w:val="27"/>
          <w:lang w:eastAsia="pt-BR"/>
          <w14:ligatures w14:val="none"/>
        </w:rPr>
        <w:t>, em nome da citada empresa,</w:t>
      </w:r>
      <w:r w:rsidRPr="00AB46E3">
        <w:rPr>
          <w:rFonts w:ascii="Times New Roman" w:eastAsia="Times New Roman" w:hAnsi="Times New Roman" w:cs="Times New Roman"/>
          <w:color w:val="000000"/>
          <w:kern w:val="0"/>
          <w:sz w:val="27"/>
          <w:szCs w:val="27"/>
          <w:lang w:eastAsia="pt-BR"/>
          <w14:ligatures w14:val="none"/>
        </w:rPr>
        <w:t xml:space="preserve"> para </w:t>
      </w:r>
      <w:r>
        <w:rPr>
          <w:rFonts w:ascii="Times New Roman" w:eastAsia="Times New Roman" w:hAnsi="Times New Roman" w:cs="Times New Roman"/>
          <w:color w:val="000000"/>
          <w:kern w:val="0"/>
          <w:sz w:val="27"/>
          <w:szCs w:val="27"/>
          <w:lang w:eastAsia="pt-BR"/>
          <w14:ligatures w14:val="none"/>
        </w:rPr>
        <w:t xml:space="preserve">recebimento do valor de R$_______________ referente a proposta apresentada ao </w:t>
      </w:r>
      <w:r w:rsidRPr="00854095">
        <w:rPr>
          <w:rFonts w:ascii="Arial" w:hAnsi="Arial" w:cs="Arial"/>
          <w:sz w:val="24"/>
          <w:szCs w:val="24"/>
        </w:rPr>
        <w:t xml:space="preserve">EDITAL Nº </w:t>
      </w:r>
      <w:r w:rsidR="002328F0">
        <w:rPr>
          <w:rFonts w:ascii="Arial" w:hAnsi="Arial" w:cs="Arial"/>
          <w:sz w:val="24"/>
          <w:szCs w:val="24"/>
        </w:rPr>
        <w:t>009/2024</w:t>
      </w:r>
      <w:r w:rsidRPr="00854095">
        <w:rPr>
          <w:rFonts w:ascii="Arial" w:hAnsi="Arial" w:cs="Arial"/>
          <w:sz w:val="24"/>
          <w:szCs w:val="24"/>
        </w:rPr>
        <w:t xml:space="preserve"> DE CHAMAMENTO PÚBLICO PARA CREDENCIAMENTO E SELEÇÃO DE PROPOSTAS DE APRESENTAÇÕES ARTÍSTICAS - APOIO À CULTURA – 2024, na categoria ____________ conforme tabela apresentada no </w:t>
      </w:r>
      <w:r>
        <w:rPr>
          <w:rFonts w:ascii="Arial" w:hAnsi="Arial" w:cs="Arial"/>
          <w:sz w:val="24"/>
          <w:szCs w:val="24"/>
        </w:rPr>
        <w:t>item 1.3 edital</w:t>
      </w:r>
      <w:r w:rsidRPr="00854095">
        <w:rPr>
          <w:rFonts w:ascii="Arial" w:hAnsi="Arial" w:cs="Arial"/>
          <w:sz w:val="24"/>
          <w:szCs w:val="24"/>
        </w:rPr>
        <w:t xml:space="preserve">. </w:t>
      </w:r>
    </w:p>
    <w:p w14:paraId="0CED3A56" w14:textId="77777777" w:rsidR="002A1B7B" w:rsidRPr="00AB46E3" w:rsidRDefault="002A1B7B" w:rsidP="002A1B7B">
      <w:pPr>
        <w:spacing w:before="120" w:after="120" w:line="240" w:lineRule="auto"/>
        <w:ind w:left="120" w:right="120"/>
        <w:jc w:val="both"/>
        <w:rPr>
          <w:rFonts w:ascii="Times New Roman" w:eastAsia="Times New Roman" w:hAnsi="Times New Roman" w:cs="Times New Roman"/>
          <w:color w:val="000000"/>
          <w:kern w:val="0"/>
          <w:sz w:val="27"/>
          <w:szCs w:val="27"/>
          <w:lang w:eastAsia="pt-BR"/>
          <w14:ligatures w14:val="none"/>
        </w:rPr>
      </w:pPr>
    </w:p>
    <w:p w14:paraId="03E3ADD1"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Banco: __________________________________</w:t>
      </w:r>
    </w:p>
    <w:p w14:paraId="508FE3B9"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Endereço: ________________________________</w:t>
      </w:r>
    </w:p>
    <w:p w14:paraId="3B1FFDE9"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Município: _______________________________</w:t>
      </w:r>
    </w:p>
    <w:p w14:paraId="555C94FB"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Telefone: ________________________________</w:t>
      </w:r>
    </w:p>
    <w:p w14:paraId="5BCC4A02"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Agência nº</w:t>
      </w:r>
      <w:r w:rsidRPr="00AB46E3">
        <w:rPr>
          <w:rFonts w:ascii="Times New Roman" w:eastAsia="Times New Roman" w:hAnsi="Times New Roman" w:cs="Times New Roman"/>
          <w:color w:val="000000"/>
          <w:kern w:val="0"/>
          <w:sz w:val="27"/>
          <w:szCs w:val="27"/>
          <w:lang w:eastAsia="pt-BR"/>
          <w14:ligatures w14:val="none"/>
        </w:rPr>
        <w:t>: ______________________________</w:t>
      </w:r>
    </w:p>
    <w:p w14:paraId="47400CFC"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Tipo de conta (corrente ou poupança): _________</w:t>
      </w:r>
    </w:p>
    <w:p w14:paraId="7F3F0CB7"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Número da conta: _________________________</w:t>
      </w:r>
    </w:p>
    <w:p w14:paraId="30D7BB46"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F382A65"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08BF46DA" w14:textId="77777777" w:rsidR="002A1B7B" w:rsidRDefault="002A1B7B" w:rsidP="002A1B7B">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2D0DCAB9" w14:textId="77777777" w:rsidR="002A1B7B"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42F27AC3" w14:textId="77777777" w:rsidR="002A1B7B" w:rsidRPr="00AB46E3"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6B5C75AF" w14:textId="77777777" w:rsidR="002A1B7B" w:rsidRPr="00E455C4" w:rsidRDefault="002A1B7B" w:rsidP="002A1B7B">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 xml:space="preserve">Assinatura do (a) </w:t>
      </w:r>
      <w:r>
        <w:rPr>
          <w:rFonts w:ascii="Times New Roman" w:eastAsia="Times New Roman" w:hAnsi="Times New Roman" w:cs="Times New Roman"/>
          <w:color w:val="000000"/>
          <w:kern w:val="0"/>
          <w:sz w:val="27"/>
          <w:szCs w:val="27"/>
          <w:lang w:eastAsia="pt-BR"/>
          <w14:ligatures w14:val="none"/>
        </w:rPr>
        <w:t>representante da empresa.</w:t>
      </w:r>
      <w:r w:rsidRPr="00E455C4">
        <w:rPr>
          <w:rFonts w:ascii="Times New Roman" w:eastAsia="Times New Roman" w:hAnsi="Times New Roman" w:cs="Times New Roman"/>
          <w:color w:val="000000"/>
          <w:kern w:val="0"/>
          <w:sz w:val="27"/>
          <w:szCs w:val="27"/>
          <w:lang w:eastAsia="pt-BR"/>
          <w14:ligatures w14:val="none"/>
        </w:rPr>
        <w:t> </w:t>
      </w:r>
    </w:p>
    <w:p w14:paraId="1AB98949" w14:textId="2DBB20E6" w:rsidR="000F5CDB" w:rsidRDefault="000F5CDB" w:rsidP="00BA0ED6">
      <w:pPr>
        <w:spacing w:after="0"/>
        <w:jc w:val="both"/>
      </w:pPr>
    </w:p>
    <w:p w14:paraId="2E595D08" w14:textId="190A3650" w:rsidR="00C54117" w:rsidRDefault="00C54117" w:rsidP="00C54117">
      <w:pPr>
        <w:spacing w:after="0"/>
        <w:ind w:left="1001"/>
        <w:jc w:val="center"/>
        <w:rPr>
          <w:rFonts w:ascii="Times New Roman" w:hAnsi="Times New Roman" w:cs="Times New Roman"/>
          <w:b/>
          <w:bCs/>
          <w:sz w:val="32"/>
          <w:szCs w:val="32"/>
        </w:rPr>
      </w:pPr>
      <w:r w:rsidRPr="00B4122A">
        <w:rPr>
          <w:rFonts w:ascii="Times New Roman" w:hAnsi="Times New Roman" w:cs="Times New Roman"/>
          <w:b/>
          <w:bCs/>
          <w:sz w:val="32"/>
          <w:szCs w:val="32"/>
        </w:rPr>
        <w:lastRenderedPageBreak/>
        <w:t>ANEXO I</w:t>
      </w:r>
      <w:r w:rsidR="0082683B">
        <w:rPr>
          <w:rFonts w:ascii="Times New Roman" w:hAnsi="Times New Roman" w:cs="Times New Roman"/>
          <w:b/>
          <w:bCs/>
          <w:sz w:val="32"/>
          <w:szCs w:val="32"/>
        </w:rPr>
        <w:t>V</w:t>
      </w:r>
      <w:r w:rsidRPr="00B4122A">
        <w:rPr>
          <w:rFonts w:ascii="Times New Roman" w:hAnsi="Times New Roman" w:cs="Times New Roman"/>
          <w:b/>
          <w:bCs/>
          <w:sz w:val="32"/>
          <w:szCs w:val="32"/>
        </w:rPr>
        <w:t xml:space="preserve"> </w:t>
      </w:r>
    </w:p>
    <w:p w14:paraId="3552D23A" w14:textId="77777777" w:rsidR="00C54117" w:rsidRPr="00B4122A" w:rsidRDefault="00C54117" w:rsidP="00C54117">
      <w:pPr>
        <w:spacing w:after="0"/>
        <w:ind w:left="1001"/>
        <w:jc w:val="center"/>
        <w:rPr>
          <w:rFonts w:ascii="Times New Roman" w:hAnsi="Times New Roman" w:cs="Times New Roman"/>
          <w:b/>
          <w:bCs/>
          <w:sz w:val="32"/>
          <w:szCs w:val="32"/>
        </w:rPr>
      </w:pPr>
      <w:r w:rsidRPr="00B4122A">
        <w:rPr>
          <w:rFonts w:ascii="Times New Roman" w:hAnsi="Times New Roman" w:cs="Times New Roman"/>
          <w:b/>
          <w:bCs/>
          <w:sz w:val="32"/>
          <w:szCs w:val="32"/>
        </w:rPr>
        <w:t>DESCRIÇÃO DO PROJETO PESSOA JURÍDICA</w:t>
      </w:r>
    </w:p>
    <w:p w14:paraId="4557B823" w14:textId="77777777" w:rsidR="00C54117" w:rsidRDefault="00C54117" w:rsidP="00C54117">
      <w:pPr>
        <w:pStyle w:val="Corpodetexto"/>
      </w:pPr>
    </w:p>
    <w:p w14:paraId="513FF1FA" w14:textId="77777777" w:rsidR="00C54117" w:rsidRDefault="00C54117" w:rsidP="00C54117">
      <w:pPr>
        <w:pStyle w:val="Corpodetexto"/>
        <w:ind w:left="1001" w:right="-1"/>
        <w:jc w:val="both"/>
      </w:pPr>
      <w:r>
        <w:t xml:space="preserve">           Faça uma descrição do projeto de forma resumida, atendendo à sequência proposta abaixo:</w:t>
      </w:r>
    </w:p>
    <w:p w14:paraId="1D32E6CE" w14:textId="77777777" w:rsidR="00C54117" w:rsidRDefault="00C54117" w:rsidP="00C54117">
      <w:pPr>
        <w:pStyle w:val="Corpodetexto"/>
        <w:jc w:val="both"/>
      </w:pPr>
    </w:p>
    <w:p w14:paraId="44CD1E4A" w14:textId="77777777" w:rsidR="00C54117" w:rsidRDefault="00C54117" w:rsidP="00C54117">
      <w:pPr>
        <w:pStyle w:val="PargrafodaLista"/>
        <w:widowControl w:val="0"/>
        <w:numPr>
          <w:ilvl w:val="0"/>
          <w:numId w:val="3"/>
        </w:numPr>
        <w:tabs>
          <w:tab w:val="left" w:pos="1710"/>
        </w:tabs>
        <w:autoSpaceDE w:val="0"/>
        <w:autoSpaceDN w:val="0"/>
        <w:spacing w:after="0" w:line="240" w:lineRule="auto"/>
        <w:contextualSpacing w:val="0"/>
        <w:jc w:val="both"/>
        <w:rPr>
          <w:sz w:val="24"/>
        </w:rPr>
      </w:pPr>
      <w:r>
        <w:rPr>
          <w:sz w:val="24"/>
        </w:rPr>
        <w:t>Apresentação:</w:t>
      </w:r>
    </w:p>
    <w:p w14:paraId="0C0FD23B" w14:textId="77777777" w:rsidR="00C54117" w:rsidRDefault="00C54117" w:rsidP="00C54117">
      <w:pPr>
        <w:pStyle w:val="PargrafodaLista"/>
        <w:tabs>
          <w:tab w:val="left" w:pos="1710"/>
        </w:tabs>
        <w:ind w:left="1709"/>
        <w:rPr>
          <w:sz w:val="24"/>
        </w:rPr>
      </w:pPr>
      <w:r>
        <w:rPr>
          <w:sz w:val="24"/>
        </w:rPr>
        <w:t>De forma sucinta, descreva a natureza de sua apresentação. Utilize no máximo 10 (dez) linhas:</w:t>
      </w:r>
    </w:p>
    <w:p w14:paraId="5600D0A3" w14:textId="77777777" w:rsidR="00C54117" w:rsidRDefault="00C54117" w:rsidP="00C54117">
      <w:pPr>
        <w:pStyle w:val="PargrafodaLista"/>
        <w:tabs>
          <w:tab w:val="left" w:pos="1710"/>
        </w:tabs>
        <w:ind w:left="1709"/>
        <w:rPr>
          <w:sz w:val="24"/>
        </w:rPr>
      </w:pPr>
    </w:p>
    <w:p w14:paraId="7850E7AF" w14:textId="77777777" w:rsidR="00C54117" w:rsidRDefault="00C54117" w:rsidP="00C54117">
      <w:pPr>
        <w:pStyle w:val="PargrafodaLista"/>
        <w:widowControl w:val="0"/>
        <w:numPr>
          <w:ilvl w:val="0"/>
          <w:numId w:val="3"/>
        </w:numPr>
        <w:tabs>
          <w:tab w:val="left" w:pos="1710"/>
        </w:tabs>
        <w:autoSpaceDE w:val="0"/>
        <w:autoSpaceDN w:val="0"/>
        <w:spacing w:after="0" w:line="240" w:lineRule="auto"/>
        <w:ind w:hanging="349"/>
        <w:contextualSpacing w:val="0"/>
        <w:jc w:val="both"/>
        <w:rPr>
          <w:sz w:val="24"/>
        </w:rPr>
      </w:pPr>
      <w:r>
        <w:rPr>
          <w:sz w:val="24"/>
        </w:rPr>
        <w:t>Ficha</w:t>
      </w:r>
      <w:r>
        <w:rPr>
          <w:spacing w:val="-3"/>
          <w:sz w:val="24"/>
        </w:rPr>
        <w:t xml:space="preserve"> </w:t>
      </w:r>
      <w:r>
        <w:rPr>
          <w:sz w:val="24"/>
        </w:rPr>
        <w:t>Técnica:</w:t>
      </w:r>
    </w:p>
    <w:p w14:paraId="52D5290C" w14:textId="77777777" w:rsidR="00C54117" w:rsidRDefault="00C54117" w:rsidP="00C54117">
      <w:pPr>
        <w:pStyle w:val="PargrafodaLista"/>
        <w:tabs>
          <w:tab w:val="left" w:pos="1710"/>
        </w:tabs>
        <w:ind w:left="1709"/>
        <w:rPr>
          <w:sz w:val="24"/>
        </w:rPr>
      </w:pPr>
      <w:r w:rsidRPr="003B3549">
        <w:rPr>
          <w:sz w:val="24"/>
        </w:rPr>
        <w:t xml:space="preserve">Tabela de responsabilidades: Indique todos os técnicos envolvidos diretamente e indiretamente na execução da contrapartida. Considere não só a apresentação em si, mas também todos os trabalhos </w:t>
      </w:r>
      <w:proofErr w:type="spellStart"/>
      <w:r w:rsidRPr="003B3549">
        <w:rPr>
          <w:sz w:val="24"/>
        </w:rPr>
        <w:t>pré</w:t>
      </w:r>
      <w:proofErr w:type="spellEnd"/>
      <w:r w:rsidRPr="003B3549">
        <w:rPr>
          <w:sz w:val="24"/>
        </w:rPr>
        <w:t>-apresentação, bastidores e pós-apresentação. Relacione as funções de maquiadores, figurinistas, técnicos de luz e som, roteiristas, produtores, etc.</w:t>
      </w:r>
    </w:p>
    <w:p w14:paraId="56949098" w14:textId="77777777" w:rsidR="00C54117" w:rsidRDefault="00C54117" w:rsidP="00C54117">
      <w:pPr>
        <w:pStyle w:val="PargrafodaLista"/>
        <w:tabs>
          <w:tab w:val="left" w:pos="1710"/>
        </w:tabs>
        <w:ind w:left="1709"/>
        <w:rPr>
          <w:sz w:val="24"/>
        </w:rPr>
      </w:pPr>
    </w:p>
    <w:tbl>
      <w:tblPr>
        <w:tblStyle w:val="Tabelacomgrade"/>
        <w:tblW w:w="0" w:type="auto"/>
        <w:tblInd w:w="1709" w:type="dxa"/>
        <w:tblLook w:val="04A0" w:firstRow="1" w:lastRow="0" w:firstColumn="1" w:lastColumn="0" w:noHBand="0" w:noVBand="1"/>
      </w:tblPr>
      <w:tblGrid>
        <w:gridCol w:w="1667"/>
        <w:gridCol w:w="1708"/>
        <w:gridCol w:w="1590"/>
        <w:gridCol w:w="1820"/>
      </w:tblGrid>
      <w:tr w:rsidR="00C54117" w14:paraId="0787187D" w14:textId="77777777" w:rsidTr="009C5A8F">
        <w:tc>
          <w:tcPr>
            <w:tcW w:w="2123" w:type="dxa"/>
          </w:tcPr>
          <w:p w14:paraId="1C7BEBE4" w14:textId="77777777" w:rsidR="00C54117" w:rsidRDefault="00C54117" w:rsidP="009C5A8F">
            <w:pPr>
              <w:pStyle w:val="PargrafodaLista"/>
              <w:tabs>
                <w:tab w:val="left" w:pos="1710"/>
              </w:tabs>
              <w:ind w:left="0"/>
              <w:rPr>
                <w:sz w:val="24"/>
              </w:rPr>
            </w:pPr>
            <w:r>
              <w:rPr>
                <w:sz w:val="24"/>
              </w:rPr>
              <w:t>Nome</w:t>
            </w:r>
          </w:p>
        </w:tc>
        <w:tc>
          <w:tcPr>
            <w:tcW w:w="2123" w:type="dxa"/>
          </w:tcPr>
          <w:p w14:paraId="5915470B" w14:textId="77777777" w:rsidR="00C54117" w:rsidRDefault="00C54117" w:rsidP="009C5A8F">
            <w:pPr>
              <w:pStyle w:val="PargrafodaLista"/>
              <w:tabs>
                <w:tab w:val="left" w:pos="1710"/>
              </w:tabs>
              <w:ind w:left="0"/>
              <w:rPr>
                <w:sz w:val="24"/>
              </w:rPr>
            </w:pPr>
            <w:r>
              <w:rPr>
                <w:sz w:val="24"/>
              </w:rPr>
              <w:t>Função</w:t>
            </w:r>
          </w:p>
        </w:tc>
        <w:tc>
          <w:tcPr>
            <w:tcW w:w="2124" w:type="dxa"/>
          </w:tcPr>
          <w:p w14:paraId="20535A33" w14:textId="77777777" w:rsidR="00C54117" w:rsidRDefault="00C54117" w:rsidP="009C5A8F">
            <w:pPr>
              <w:pStyle w:val="PargrafodaLista"/>
              <w:tabs>
                <w:tab w:val="left" w:pos="1710"/>
              </w:tabs>
              <w:ind w:left="0"/>
              <w:rPr>
                <w:sz w:val="24"/>
              </w:rPr>
            </w:pPr>
            <w:r>
              <w:rPr>
                <w:sz w:val="24"/>
              </w:rPr>
              <w:t>CPF</w:t>
            </w:r>
          </w:p>
        </w:tc>
        <w:tc>
          <w:tcPr>
            <w:tcW w:w="2124" w:type="dxa"/>
          </w:tcPr>
          <w:p w14:paraId="38B80AE7" w14:textId="77777777" w:rsidR="00C54117" w:rsidRDefault="00C54117" w:rsidP="009C5A8F">
            <w:pPr>
              <w:pStyle w:val="PargrafodaLista"/>
              <w:tabs>
                <w:tab w:val="left" w:pos="1710"/>
              </w:tabs>
              <w:ind w:left="0"/>
              <w:rPr>
                <w:sz w:val="24"/>
              </w:rPr>
            </w:pPr>
            <w:r>
              <w:rPr>
                <w:sz w:val="24"/>
              </w:rPr>
              <w:t>Assinatura</w:t>
            </w:r>
          </w:p>
        </w:tc>
      </w:tr>
      <w:tr w:rsidR="00C54117" w14:paraId="016AD433" w14:textId="77777777" w:rsidTr="009C5A8F">
        <w:tc>
          <w:tcPr>
            <w:tcW w:w="2123" w:type="dxa"/>
          </w:tcPr>
          <w:p w14:paraId="64C31B58" w14:textId="77777777" w:rsidR="00C54117" w:rsidRDefault="00C54117" w:rsidP="009C5A8F">
            <w:pPr>
              <w:pStyle w:val="PargrafodaLista"/>
              <w:tabs>
                <w:tab w:val="left" w:pos="1710"/>
              </w:tabs>
              <w:ind w:left="0"/>
              <w:rPr>
                <w:sz w:val="24"/>
              </w:rPr>
            </w:pPr>
            <w:r>
              <w:rPr>
                <w:sz w:val="24"/>
              </w:rPr>
              <w:t xml:space="preserve">                               </w:t>
            </w:r>
          </w:p>
        </w:tc>
        <w:tc>
          <w:tcPr>
            <w:tcW w:w="2123" w:type="dxa"/>
          </w:tcPr>
          <w:p w14:paraId="2BFCF80E" w14:textId="77777777" w:rsidR="00C54117" w:rsidRDefault="00C54117" w:rsidP="009C5A8F">
            <w:pPr>
              <w:pStyle w:val="PargrafodaLista"/>
              <w:tabs>
                <w:tab w:val="left" w:pos="1710"/>
              </w:tabs>
              <w:ind w:left="0"/>
              <w:rPr>
                <w:sz w:val="24"/>
              </w:rPr>
            </w:pPr>
          </w:p>
        </w:tc>
        <w:tc>
          <w:tcPr>
            <w:tcW w:w="2124" w:type="dxa"/>
          </w:tcPr>
          <w:p w14:paraId="22C4F8F2" w14:textId="77777777" w:rsidR="00C54117" w:rsidRDefault="00C54117" w:rsidP="009C5A8F">
            <w:pPr>
              <w:pStyle w:val="PargrafodaLista"/>
              <w:tabs>
                <w:tab w:val="left" w:pos="1710"/>
              </w:tabs>
              <w:ind w:left="0"/>
              <w:rPr>
                <w:sz w:val="24"/>
              </w:rPr>
            </w:pPr>
          </w:p>
        </w:tc>
        <w:tc>
          <w:tcPr>
            <w:tcW w:w="2124" w:type="dxa"/>
          </w:tcPr>
          <w:p w14:paraId="798F16CE" w14:textId="77777777" w:rsidR="00C54117" w:rsidRDefault="00C54117" w:rsidP="009C5A8F">
            <w:pPr>
              <w:pStyle w:val="PargrafodaLista"/>
              <w:tabs>
                <w:tab w:val="left" w:pos="1710"/>
              </w:tabs>
              <w:ind w:left="0"/>
              <w:rPr>
                <w:sz w:val="24"/>
              </w:rPr>
            </w:pPr>
          </w:p>
        </w:tc>
      </w:tr>
      <w:tr w:rsidR="00C54117" w14:paraId="6C43A2D5" w14:textId="77777777" w:rsidTr="009C5A8F">
        <w:tc>
          <w:tcPr>
            <w:tcW w:w="2123" w:type="dxa"/>
          </w:tcPr>
          <w:p w14:paraId="7A5B69A3" w14:textId="77777777" w:rsidR="00C54117" w:rsidRDefault="00C54117" w:rsidP="009C5A8F">
            <w:pPr>
              <w:pStyle w:val="PargrafodaLista"/>
              <w:tabs>
                <w:tab w:val="left" w:pos="1710"/>
              </w:tabs>
              <w:ind w:left="0"/>
              <w:rPr>
                <w:sz w:val="24"/>
              </w:rPr>
            </w:pPr>
          </w:p>
        </w:tc>
        <w:tc>
          <w:tcPr>
            <w:tcW w:w="2123" w:type="dxa"/>
          </w:tcPr>
          <w:p w14:paraId="1FF08C80" w14:textId="77777777" w:rsidR="00C54117" w:rsidRDefault="00C54117" w:rsidP="009C5A8F">
            <w:pPr>
              <w:pStyle w:val="PargrafodaLista"/>
              <w:tabs>
                <w:tab w:val="left" w:pos="1710"/>
              </w:tabs>
              <w:ind w:left="0"/>
              <w:rPr>
                <w:sz w:val="24"/>
              </w:rPr>
            </w:pPr>
          </w:p>
        </w:tc>
        <w:tc>
          <w:tcPr>
            <w:tcW w:w="2124" w:type="dxa"/>
          </w:tcPr>
          <w:p w14:paraId="6A4ADA4C" w14:textId="77777777" w:rsidR="00C54117" w:rsidRDefault="00C54117" w:rsidP="009C5A8F">
            <w:pPr>
              <w:pStyle w:val="PargrafodaLista"/>
              <w:tabs>
                <w:tab w:val="left" w:pos="1710"/>
              </w:tabs>
              <w:ind w:left="0"/>
              <w:rPr>
                <w:sz w:val="24"/>
              </w:rPr>
            </w:pPr>
          </w:p>
        </w:tc>
        <w:tc>
          <w:tcPr>
            <w:tcW w:w="2124" w:type="dxa"/>
          </w:tcPr>
          <w:p w14:paraId="54A5809B" w14:textId="77777777" w:rsidR="00C54117" w:rsidRDefault="00C54117" w:rsidP="009C5A8F">
            <w:pPr>
              <w:pStyle w:val="PargrafodaLista"/>
              <w:tabs>
                <w:tab w:val="left" w:pos="1710"/>
              </w:tabs>
              <w:ind w:left="0"/>
              <w:rPr>
                <w:sz w:val="24"/>
              </w:rPr>
            </w:pPr>
          </w:p>
        </w:tc>
      </w:tr>
      <w:tr w:rsidR="00C54117" w14:paraId="73B92803" w14:textId="77777777" w:rsidTr="009C5A8F">
        <w:tc>
          <w:tcPr>
            <w:tcW w:w="2123" w:type="dxa"/>
          </w:tcPr>
          <w:p w14:paraId="79CAAE20" w14:textId="77777777" w:rsidR="00C54117" w:rsidRDefault="00C54117" w:rsidP="009C5A8F">
            <w:pPr>
              <w:pStyle w:val="PargrafodaLista"/>
              <w:tabs>
                <w:tab w:val="left" w:pos="1710"/>
              </w:tabs>
              <w:ind w:left="0"/>
              <w:rPr>
                <w:sz w:val="24"/>
              </w:rPr>
            </w:pPr>
          </w:p>
        </w:tc>
        <w:tc>
          <w:tcPr>
            <w:tcW w:w="2123" w:type="dxa"/>
          </w:tcPr>
          <w:p w14:paraId="6F86FF6D" w14:textId="77777777" w:rsidR="00C54117" w:rsidRDefault="00C54117" w:rsidP="009C5A8F">
            <w:pPr>
              <w:pStyle w:val="PargrafodaLista"/>
              <w:tabs>
                <w:tab w:val="left" w:pos="1710"/>
              </w:tabs>
              <w:ind w:left="0"/>
              <w:rPr>
                <w:sz w:val="24"/>
              </w:rPr>
            </w:pPr>
          </w:p>
        </w:tc>
        <w:tc>
          <w:tcPr>
            <w:tcW w:w="2124" w:type="dxa"/>
          </w:tcPr>
          <w:p w14:paraId="2901F7E7" w14:textId="77777777" w:rsidR="00C54117" w:rsidRDefault="00C54117" w:rsidP="009C5A8F">
            <w:pPr>
              <w:pStyle w:val="PargrafodaLista"/>
              <w:tabs>
                <w:tab w:val="left" w:pos="1710"/>
              </w:tabs>
              <w:ind w:left="0"/>
              <w:rPr>
                <w:sz w:val="24"/>
              </w:rPr>
            </w:pPr>
          </w:p>
        </w:tc>
        <w:tc>
          <w:tcPr>
            <w:tcW w:w="2124" w:type="dxa"/>
          </w:tcPr>
          <w:p w14:paraId="4B9023C5" w14:textId="77777777" w:rsidR="00C54117" w:rsidRDefault="00C54117" w:rsidP="009C5A8F">
            <w:pPr>
              <w:pStyle w:val="PargrafodaLista"/>
              <w:tabs>
                <w:tab w:val="left" w:pos="1710"/>
              </w:tabs>
              <w:ind w:left="0"/>
              <w:rPr>
                <w:sz w:val="24"/>
              </w:rPr>
            </w:pPr>
          </w:p>
        </w:tc>
      </w:tr>
      <w:tr w:rsidR="00C54117" w14:paraId="0805CE82" w14:textId="77777777" w:rsidTr="009C5A8F">
        <w:tc>
          <w:tcPr>
            <w:tcW w:w="2123" w:type="dxa"/>
          </w:tcPr>
          <w:p w14:paraId="2140E710" w14:textId="77777777" w:rsidR="00C54117" w:rsidRDefault="00C54117" w:rsidP="009C5A8F">
            <w:pPr>
              <w:pStyle w:val="PargrafodaLista"/>
              <w:tabs>
                <w:tab w:val="left" w:pos="1710"/>
              </w:tabs>
              <w:ind w:left="0"/>
              <w:rPr>
                <w:sz w:val="24"/>
              </w:rPr>
            </w:pPr>
          </w:p>
        </w:tc>
        <w:tc>
          <w:tcPr>
            <w:tcW w:w="2123" w:type="dxa"/>
          </w:tcPr>
          <w:p w14:paraId="51ED20E9" w14:textId="77777777" w:rsidR="00C54117" w:rsidRDefault="00C54117" w:rsidP="009C5A8F">
            <w:pPr>
              <w:pStyle w:val="PargrafodaLista"/>
              <w:tabs>
                <w:tab w:val="left" w:pos="1710"/>
              </w:tabs>
              <w:ind w:left="0"/>
              <w:rPr>
                <w:sz w:val="24"/>
              </w:rPr>
            </w:pPr>
          </w:p>
        </w:tc>
        <w:tc>
          <w:tcPr>
            <w:tcW w:w="2124" w:type="dxa"/>
          </w:tcPr>
          <w:p w14:paraId="11146B28" w14:textId="77777777" w:rsidR="00C54117" w:rsidRDefault="00C54117" w:rsidP="009C5A8F">
            <w:pPr>
              <w:pStyle w:val="PargrafodaLista"/>
              <w:tabs>
                <w:tab w:val="left" w:pos="1710"/>
              </w:tabs>
              <w:ind w:left="0"/>
              <w:rPr>
                <w:sz w:val="24"/>
              </w:rPr>
            </w:pPr>
          </w:p>
        </w:tc>
        <w:tc>
          <w:tcPr>
            <w:tcW w:w="2124" w:type="dxa"/>
          </w:tcPr>
          <w:p w14:paraId="575F8F35" w14:textId="77777777" w:rsidR="00C54117" w:rsidRDefault="00C54117" w:rsidP="009C5A8F">
            <w:pPr>
              <w:pStyle w:val="PargrafodaLista"/>
              <w:tabs>
                <w:tab w:val="left" w:pos="1710"/>
              </w:tabs>
              <w:ind w:left="0"/>
              <w:rPr>
                <w:sz w:val="24"/>
              </w:rPr>
            </w:pPr>
          </w:p>
        </w:tc>
      </w:tr>
      <w:tr w:rsidR="00C54117" w14:paraId="3E11E4BD" w14:textId="77777777" w:rsidTr="009C5A8F">
        <w:tc>
          <w:tcPr>
            <w:tcW w:w="2123" w:type="dxa"/>
          </w:tcPr>
          <w:p w14:paraId="61CFF411" w14:textId="77777777" w:rsidR="00C54117" w:rsidRDefault="00C54117" w:rsidP="009C5A8F">
            <w:pPr>
              <w:pStyle w:val="PargrafodaLista"/>
              <w:tabs>
                <w:tab w:val="left" w:pos="1710"/>
              </w:tabs>
              <w:ind w:left="0"/>
              <w:rPr>
                <w:sz w:val="24"/>
              </w:rPr>
            </w:pPr>
          </w:p>
        </w:tc>
        <w:tc>
          <w:tcPr>
            <w:tcW w:w="2123" w:type="dxa"/>
          </w:tcPr>
          <w:p w14:paraId="01D31BC7" w14:textId="77777777" w:rsidR="00C54117" w:rsidRDefault="00C54117" w:rsidP="009C5A8F">
            <w:pPr>
              <w:pStyle w:val="PargrafodaLista"/>
              <w:tabs>
                <w:tab w:val="left" w:pos="1710"/>
              </w:tabs>
              <w:ind w:left="0"/>
              <w:rPr>
                <w:sz w:val="24"/>
              </w:rPr>
            </w:pPr>
          </w:p>
        </w:tc>
        <w:tc>
          <w:tcPr>
            <w:tcW w:w="2124" w:type="dxa"/>
          </w:tcPr>
          <w:p w14:paraId="1ADD4E7A" w14:textId="77777777" w:rsidR="00C54117" w:rsidRDefault="00C54117" w:rsidP="009C5A8F">
            <w:pPr>
              <w:pStyle w:val="PargrafodaLista"/>
              <w:tabs>
                <w:tab w:val="left" w:pos="1710"/>
              </w:tabs>
              <w:ind w:left="0"/>
              <w:rPr>
                <w:sz w:val="24"/>
              </w:rPr>
            </w:pPr>
          </w:p>
        </w:tc>
        <w:tc>
          <w:tcPr>
            <w:tcW w:w="2124" w:type="dxa"/>
          </w:tcPr>
          <w:p w14:paraId="3718661B" w14:textId="77777777" w:rsidR="00C54117" w:rsidRDefault="00C54117" w:rsidP="009C5A8F">
            <w:pPr>
              <w:pStyle w:val="PargrafodaLista"/>
              <w:tabs>
                <w:tab w:val="left" w:pos="1710"/>
              </w:tabs>
              <w:ind w:left="0"/>
              <w:rPr>
                <w:sz w:val="24"/>
              </w:rPr>
            </w:pPr>
          </w:p>
        </w:tc>
      </w:tr>
      <w:tr w:rsidR="00C54117" w14:paraId="7C3E6B4D" w14:textId="77777777" w:rsidTr="009C5A8F">
        <w:tc>
          <w:tcPr>
            <w:tcW w:w="2123" w:type="dxa"/>
          </w:tcPr>
          <w:p w14:paraId="4F80F2B6" w14:textId="77777777" w:rsidR="00C54117" w:rsidRDefault="00C54117" w:rsidP="009C5A8F">
            <w:pPr>
              <w:pStyle w:val="PargrafodaLista"/>
              <w:tabs>
                <w:tab w:val="left" w:pos="1710"/>
              </w:tabs>
              <w:ind w:left="0"/>
              <w:rPr>
                <w:sz w:val="24"/>
              </w:rPr>
            </w:pPr>
          </w:p>
        </w:tc>
        <w:tc>
          <w:tcPr>
            <w:tcW w:w="2123" w:type="dxa"/>
          </w:tcPr>
          <w:p w14:paraId="20EC17F8" w14:textId="77777777" w:rsidR="00C54117" w:rsidRDefault="00C54117" w:rsidP="009C5A8F">
            <w:pPr>
              <w:pStyle w:val="PargrafodaLista"/>
              <w:tabs>
                <w:tab w:val="left" w:pos="1710"/>
              </w:tabs>
              <w:ind w:left="0"/>
              <w:rPr>
                <w:sz w:val="24"/>
              </w:rPr>
            </w:pPr>
          </w:p>
        </w:tc>
        <w:tc>
          <w:tcPr>
            <w:tcW w:w="2124" w:type="dxa"/>
          </w:tcPr>
          <w:p w14:paraId="1C60557F" w14:textId="77777777" w:rsidR="00C54117" w:rsidRDefault="00C54117" w:rsidP="009C5A8F">
            <w:pPr>
              <w:pStyle w:val="PargrafodaLista"/>
              <w:tabs>
                <w:tab w:val="left" w:pos="1710"/>
              </w:tabs>
              <w:ind w:left="0"/>
              <w:rPr>
                <w:sz w:val="24"/>
              </w:rPr>
            </w:pPr>
          </w:p>
        </w:tc>
        <w:tc>
          <w:tcPr>
            <w:tcW w:w="2124" w:type="dxa"/>
          </w:tcPr>
          <w:p w14:paraId="36BC98CB" w14:textId="77777777" w:rsidR="00C54117" w:rsidRDefault="00C54117" w:rsidP="009C5A8F">
            <w:pPr>
              <w:pStyle w:val="PargrafodaLista"/>
              <w:tabs>
                <w:tab w:val="left" w:pos="1710"/>
              </w:tabs>
              <w:ind w:left="0"/>
              <w:rPr>
                <w:sz w:val="24"/>
              </w:rPr>
            </w:pPr>
          </w:p>
        </w:tc>
      </w:tr>
      <w:tr w:rsidR="00C54117" w14:paraId="403E785E" w14:textId="77777777" w:rsidTr="009C5A8F">
        <w:tc>
          <w:tcPr>
            <w:tcW w:w="2123" w:type="dxa"/>
          </w:tcPr>
          <w:p w14:paraId="01A754B9" w14:textId="77777777" w:rsidR="00C54117" w:rsidRDefault="00C54117" w:rsidP="009C5A8F">
            <w:pPr>
              <w:pStyle w:val="PargrafodaLista"/>
              <w:tabs>
                <w:tab w:val="left" w:pos="1710"/>
              </w:tabs>
              <w:ind w:left="0"/>
              <w:rPr>
                <w:sz w:val="24"/>
              </w:rPr>
            </w:pPr>
          </w:p>
        </w:tc>
        <w:tc>
          <w:tcPr>
            <w:tcW w:w="2123" w:type="dxa"/>
          </w:tcPr>
          <w:p w14:paraId="0B69F87B" w14:textId="77777777" w:rsidR="00C54117" w:rsidRDefault="00C54117" w:rsidP="009C5A8F">
            <w:pPr>
              <w:pStyle w:val="PargrafodaLista"/>
              <w:tabs>
                <w:tab w:val="left" w:pos="1710"/>
              </w:tabs>
              <w:ind w:left="0"/>
              <w:rPr>
                <w:sz w:val="24"/>
              </w:rPr>
            </w:pPr>
          </w:p>
        </w:tc>
        <w:tc>
          <w:tcPr>
            <w:tcW w:w="2124" w:type="dxa"/>
          </w:tcPr>
          <w:p w14:paraId="7B6E2DCB" w14:textId="77777777" w:rsidR="00C54117" w:rsidRDefault="00C54117" w:rsidP="009C5A8F">
            <w:pPr>
              <w:pStyle w:val="PargrafodaLista"/>
              <w:tabs>
                <w:tab w:val="left" w:pos="1710"/>
              </w:tabs>
              <w:ind w:left="0"/>
              <w:rPr>
                <w:sz w:val="24"/>
              </w:rPr>
            </w:pPr>
          </w:p>
        </w:tc>
        <w:tc>
          <w:tcPr>
            <w:tcW w:w="2124" w:type="dxa"/>
          </w:tcPr>
          <w:p w14:paraId="4CDFC968" w14:textId="77777777" w:rsidR="00C54117" w:rsidRDefault="00C54117" w:rsidP="009C5A8F">
            <w:pPr>
              <w:pStyle w:val="PargrafodaLista"/>
              <w:tabs>
                <w:tab w:val="left" w:pos="1710"/>
              </w:tabs>
              <w:ind w:left="0"/>
              <w:rPr>
                <w:sz w:val="24"/>
              </w:rPr>
            </w:pPr>
          </w:p>
        </w:tc>
      </w:tr>
    </w:tbl>
    <w:p w14:paraId="379C82F8" w14:textId="77777777" w:rsidR="00C54117" w:rsidRDefault="00C54117" w:rsidP="00C54117">
      <w:pPr>
        <w:pStyle w:val="PargrafodaLista"/>
        <w:tabs>
          <w:tab w:val="left" w:pos="1710"/>
        </w:tabs>
        <w:ind w:left="1709"/>
        <w:rPr>
          <w:sz w:val="24"/>
        </w:rPr>
      </w:pPr>
    </w:p>
    <w:p w14:paraId="0A592F40"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A7664D9"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4B078DF5"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7BDDC186" w14:textId="77777777" w:rsidR="00C54117" w:rsidRDefault="00C54117" w:rsidP="00C54117">
      <w:pPr>
        <w:spacing w:before="120" w:after="120" w:line="240" w:lineRule="auto"/>
        <w:ind w:left="120" w:right="120"/>
        <w:jc w:val="right"/>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t xml:space="preserve">Tupã, ___ de ___________ </w:t>
      </w:r>
      <w:proofErr w:type="spellStart"/>
      <w:r>
        <w:rPr>
          <w:rFonts w:ascii="Times New Roman" w:eastAsia="Times New Roman" w:hAnsi="Times New Roman" w:cs="Times New Roman"/>
          <w:color w:val="000000"/>
          <w:kern w:val="0"/>
          <w:sz w:val="27"/>
          <w:szCs w:val="27"/>
          <w:lang w:eastAsia="pt-BR"/>
          <w14:ligatures w14:val="none"/>
        </w:rPr>
        <w:t>de</w:t>
      </w:r>
      <w:proofErr w:type="spellEnd"/>
      <w:r>
        <w:rPr>
          <w:rFonts w:ascii="Times New Roman" w:eastAsia="Times New Roman" w:hAnsi="Times New Roman" w:cs="Times New Roman"/>
          <w:color w:val="000000"/>
          <w:kern w:val="0"/>
          <w:sz w:val="27"/>
          <w:szCs w:val="27"/>
          <w:lang w:eastAsia="pt-BR"/>
          <w14:ligatures w14:val="none"/>
        </w:rPr>
        <w:t xml:space="preserve"> 2024.</w:t>
      </w:r>
    </w:p>
    <w:p w14:paraId="05562380"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549C95AE"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627062F" w14:textId="77777777" w:rsidR="00C54117" w:rsidRPr="00AB46E3"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Pr>
          <w:rFonts w:ascii="Times New Roman" w:eastAsia="Times New Roman" w:hAnsi="Times New Roman" w:cs="Times New Roman"/>
          <w:color w:val="000000"/>
          <w:kern w:val="0"/>
          <w:sz w:val="27"/>
          <w:szCs w:val="27"/>
          <w:lang w:eastAsia="pt-BR"/>
          <w14:ligatures w14:val="none"/>
        </w:rPr>
        <w:br/>
        <w:t>_____________________</w:t>
      </w:r>
      <w:r w:rsidRPr="00AB46E3">
        <w:rPr>
          <w:rFonts w:ascii="Times New Roman" w:eastAsia="Times New Roman" w:hAnsi="Times New Roman" w:cs="Times New Roman"/>
          <w:color w:val="000000"/>
          <w:kern w:val="0"/>
          <w:sz w:val="27"/>
          <w:szCs w:val="27"/>
          <w:lang w:eastAsia="pt-BR"/>
          <w14:ligatures w14:val="none"/>
        </w:rPr>
        <w:t>_______________</w:t>
      </w:r>
    </w:p>
    <w:p w14:paraId="722507F9" w14:textId="77777777" w:rsidR="00C54117" w:rsidRPr="00E455C4"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r w:rsidRPr="00AB46E3">
        <w:rPr>
          <w:rFonts w:ascii="Times New Roman" w:eastAsia="Times New Roman" w:hAnsi="Times New Roman" w:cs="Times New Roman"/>
          <w:color w:val="000000"/>
          <w:kern w:val="0"/>
          <w:sz w:val="27"/>
          <w:szCs w:val="27"/>
          <w:lang w:eastAsia="pt-BR"/>
          <w14:ligatures w14:val="none"/>
        </w:rPr>
        <w:t>Assinatura do (a) proponente</w:t>
      </w:r>
      <w:r w:rsidRPr="00E455C4">
        <w:rPr>
          <w:rFonts w:ascii="Times New Roman" w:eastAsia="Times New Roman" w:hAnsi="Times New Roman" w:cs="Times New Roman"/>
          <w:color w:val="000000"/>
          <w:kern w:val="0"/>
          <w:sz w:val="27"/>
          <w:szCs w:val="27"/>
          <w:lang w:eastAsia="pt-BR"/>
          <w14:ligatures w14:val="none"/>
        </w:rPr>
        <w:t> </w:t>
      </w:r>
    </w:p>
    <w:p w14:paraId="11AFBF90" w14:textId="77777777" w:rsidR="00C54117" w:rsidRDefault="00C54117" w:rsidP="00C54117">
      <w:pPr>
        <w:spacing w:before="120" w:after="120" w:line="240" w:lineRule="auto"/>
        <w:ind w:left="120" w:right="120"/>
        <w:jc w:val="center"/>
        <w:rPr>
          <w:rFonts w:ascii="Times New Roman" w:eastAsia="Times New Roman" w:hAnsi="Times New Roman" w:cs="Times New Roman"/>
          <w:color w:val="000000"/>
          <w:kern w:val="0"/>
          <w:sz w:val="27"/>
          <w:szCs w:val="27"/>
          <w:lang w:eastAsia="pt-BR"/>
          <w14:ligatures w14:val="none"/>
        </w:rPr>
      </w:pPr>
    </w:p>
    <w:p w14:paraId="197ACE86" w14:textId="03B00B1C" w:rsidR="00C54117" w:rsidRDefault="00C54117">
      <w:pPr>
        <w:rPr>
          <w:rFonts w:ascii="Times New Roman" w:hAnsi="Times New Roman" w:cs="Times New Roman"/>
          <w:b/>
          <w:bCs/>
          <w:sz w:val="32"/>
          <w:szCs w:val="32"/>
        </w:rPr>
      </w:pPr>
    </w:p>
    <w:p w14:paraId="1D5A6DF5" w14:textId="1A8BF0C3" w:rsidR="00150180" w:rsidRDefault="00150180" w:rsidP="00150180">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 xml:space="preserve">ANEXO </w:t>
      </w:r>
      <w:r w:rsidR="0082683B">
        <w:rPr>
          <w:rFonts w:ascii="Times New Roman" w:hAnsi="Times New Roman" w:cs="Times New Roman"/>
          <w:b/>
          <w:bCs/>
          <w:sz w:val="32"/>
          <w:szCs w:val="32"/>
        </w:rPr>
        <w:t>V</w:t>
      </w:r>
      <w:r w:rsidRPr="00E476F6">
        <w:rPr>
          <w:rFonts w:ascii="Times New Roman" w:hAnsi="Times New Roman" w:cs="Times New Roman"/>
          <w:b/>
          <w:bCs/>
          <w:sz w:val="32"/>
          <w:szCs w:val="32"/>
        </w:rPr>
        <w:t xml:space="preserve"> </w:t>
      </w:r>
    </w:p>
    <w:p w14:paraId="31391EC1" w14:textId="77777777" w:rsidR="00150180" w:rsidRDefault="00150180" w:rsidP="00150180">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PLANILHA ORÇAMENTÁRIA</w:t>
      </w:r>
      <w:r>
        <w:rPr>
          <w:rFonts w:ascii="Times New Roman" w:hAnsi="Times New Roman" w:cs="Times New Roman"/>
          <w:b/>
          <w:bCs/>
          <w:sz w:val="32"/>
          <w:szCs w:val="32"/>
        </w:rPr>
        <w:t xml:space="preserve"> </w:t>
      </w:r>
      <w:r w:rsidRPr="00E476F6">
        <w:rPr>
          <w:rFonts w:ascii="Times New Roman" w:hAnsi="Times New Roman" w:cs="Times New Roman"/>
          <w:b/>
          <w:bCs/>
          <w:sz w:val="32"/>
          <w:szCs w:val="32"/>
        </w:rPr>
        <w:t>–</w:t>
      </w:r>
      <w:r>
        <w:rPr>
          <w:rFonts w:ascii="Times New Roman" w:hAnsi="Times New Roman" w:cs="Times New Roman"/>
          <w:b/>
          <w:bCs/>
          <w:sz w:val="32"/>
          <w:szCs w:val="32"/>
        </w:rPr>
        <w:t xml:space="preserve"> PESSOA JURÍDICA</w:t>
      </w:r>
    </w:p>
    <w:p w14:paraId="775DA847" w14:textId="77777777" w:rsidR="00150180" w:rsidRDefault="00150180" w:rsidP="008D108E">
      <w:pPr>
        <w:pStyle w:val="Corpodetexto"/>
        <w:tabs>
          <w:tab w:val="left" w:pos="3855"/>
        </w:tabs>
        <w:rPr>
          <w:b/>
          <w:sz w:val="26"/>
        </w:rPr>
      </w:pPr>
      <w:r>
        <w:rPr>
          <w:b/>
          <w:sz w:val="20"/>
        </w:rPr>
        <w:tab/>
      </w:r>
    </w:p>
    <w:p w14:paraId="5F0DA7A6" w14:textId="77777777" w:rsidR="00150180" w:rsidRDefault="00150180" w:rsidP="00150180">
      <w:pPr>
        <w:pStyle w:val="Corpodetexto"/>
        <w:rPr>
          <w:b/>
          <w:sz w:val="20"/>
        </w:rPr>
      </w:pPr>
    </w:p>
    <w:tbl>
      <w:tblPr>
        <w:tblStyle w:val="TableNormal"/>
        <w:tblpPr w:leftFromText="141" w:rightFromText="141" w:vertAnchor="text" w:horzAnchor="margin" w:tblpXSpec="center" w:tblpY="57"/>
        <w:tblW w:w="9206"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701"/>
        <w:gridCol w:w="2835"/>
        <w:gridCol w:w="1134"/>
        <w:gridCol w:w="2126"/>
        <w:gridCol w:w="2410"/>
      </w:tblGrid>
      <w:tr w:rsidR="008D108E" w14:paraId="58B04A69" w14:textId="77777777" w:rsidTr="00C17F3B">
        <w:trPr>
          <w:trHeight w:val="1155"/>
        </w:trPr>
        <w:tc>
          <w:tcPr>
            <w:tcW w:w="701" w:type="dxa"/>
            <w:tcBorders>
              <w:left w:val="double" w:sz="2" w:space="0" w:color="000000"/>
              <w:bottom w:val="thickThinMediumGap" w:sz="4" w:space="0" w:color="000000"/>
              <w:right w:val="double" w:sz="2" w:space="0" w:color="000000"/>
            </w:tcBorders>
          </w:tcPr>
          <w:p w14:paraId="008C2735" w14:textId="77777777" w:rsidR="00C17F3B" w:rsidRDefault="00C17F3B" w:rsidP="009C5A8F">
            <w:pPr>
              <w:pStyle w:val="TableParagraph"/>
              <w:rPr>
                <w:b/>
              </w:rPr>
            </w:pPr>
            <w:r>
              <w:rPr>
                <w:b/>
              </w:rPr>
              <w:t xml:space="preserve">   </w:t>
            </w:r>
          </w:p>
          <w:p w14:paraId="7E8610C1" w14:textId="77777777" w:rsidR="00C17F3B" w:rsidRDefault="00C17F3B" w:rsidP="009C5A8F">
            <w:pPr>
              <w:pStyle w:val="TableParagraph"/>
              <w:rPr>
                <w:b/>
              </w:rPr>
            </w:pPr>
          </w:p>
          <w:p w14:paraId="3D3DE3AB" w14:textId="739BE3BC" w:rsidR="008D108E" w:rsidRDefault="00C17F3B" w:rsidP="009C5A8F">
            <w:pPr>
              <w:pStyle w:val="TableParagraph"/>
              <w:rPr>
                <w:b/>
              </w:rPr>
            </w:pPr>
            <w:r>
              <w:rPr>
                <w:b/>
              </w:rPr>
              <w:t xml:space="preserve">   Nº</w:t>
            </w:r>
          </w:p>
        </w:tc>
        <w:tc>
          <w:tcPr>
            <w:tcW w:w="2835" w:type="dxa"/>
            <w:tcBorders>
              <w:left w:val="double" w:sz="2" w:space="0" w:color="000000"/>
              <w:bottom w:val="thickThinMediumGap" w:sz="4" w:space="0" w:color="000000"/>
              <w:right w:val="double" w:sz="2" w:space="0" w:color="000000"/>
            </w:tcBorders>
          </w:tcPr>
          <w:p w14:paraId="29E56EE3" w14:textId="63CA9A50" w:rsidR="008D108E" w:rsidRDefault="008D108E" w:rsidP="009C5A8F">
            <w:pPr>
              <w:pStyle w:val="TableParagraph"/>
              <w:rPr>
                <w:b/>
              </w:rPr>
            </w:pPr>
          </w:p>
          <w:p w14:paraId="6E8EDC4E" w14:textId="0CCFEE3A" w:rsidR="008D108E" w:rsidRDefault="008D108E" w:rsidP="00C17F3B">
            <w:pPr>
              <w:pStyle w:val="TableParagraph"/>
              <w:jc w:val="center"/>
              <w:rPr>
                <w:b/>
              </w:rPr>
            </w:pPr>
            <w:r>
              <w:rPr>
                <w:b/>
              </w:rPr>
              <w:t>ITEM</w:t>
            </w:r>
          </w:p>
          <w:p w14:paraId="45FA0DB6" w14:textId="1FF2D6E0" w:rsidR="008D108E" w:rsidRPr="008D108E" w:rsidRDefault="00C17F3B" w:rsidP="00C17F3B">
            <w:pPr>
              <w:pStyle w:val="TableParagraph"/>
              <w:ind w:left="97"/>
              <w:jc w:val="center"/>
              <w:rPr>
                <w:b/>
                <w:sz w:val="24"/>
                <w:szCs w:val="24"/>
              </w:rPr>
            </w:pPr>
            <w:r>
              <w:rPr>
                <w:b/>
                <w:sz w:val="20"/>
              </w:rPr>
              <w:t>(</w:t>
            </w:r>
            <w:r w:rsidRPr="00C17F3B">
              <w:rPr>
                <w:b/>
                <w:sz w:val="18"/>
                <w:szCs w:val="18"/>
              </w:rPr>
              <w:t>Atividade,função</w:t>
            </w:r>
            <w:r>
              <w:rPr>
                <w:b/>
                <w:sz w:val="20"/>
              </w:rPr>
              <w:t>)</w:t>
            </w:r>
          </w:p>
        </w:tc>
        <w:tc>
          <w:tcPr>
            <w:tcW w:w="1134" w:type="dxa"/>
            <w:tcBorders>
              <w:left w:val="double" w:sz="2" w:space="0" w:color="000000"/>
              <w:bottom w:val="thickThinMediumGap" w:sz="4" w:space="0" w:color="000000"/>
              <w:right w:val="double" w:sz="2" w:space="0" w:color="000000"/>
            </w:tcBorders>
          </w:tcPr>
          <w:p w14:paraId="574A2096" w14:textId="422A24DE" w:rsidR="008D108E" w:rsidRDefault="008D108E" w:rsidP="00C17F3B">
            <w:pPr>
              <w:pStyle w:val="TableParagraph"/>
              <w:ind w:left="142"/>
              <w:jc w:val="center"/>
              <w:rPr>
                <w:b/>
                <w:sz w:val="24"/>
              </w:rPr>
            </w:pPr>
          </w:p>
          <w:p w14:paraId="24ECD7AF" w14:textId="41E738C7" w:rsidR="008D108E" w:rsidRDefault="00B26F72" w:rsidP="00B26F72">
            <w:pPr>
              <w:pStyle w:val="TableParagraph"/>
              <w:rPr>
                <w:b/>
                <w:sz w:val="24"/>
              </w:rPr>
            </w:pPr>
            <w:r>
              <w:rPr>
                <w:b/>
                <w:sz w:val="24"/>
              </w:rPr>
              <w:t xml:space="preserve"> </w:t>
            </w:r>
            <w:r w:rsidR="008D108E">
              <w:rPr>
                <w:b/>
                <w:sz w:val="24"/>
              </w:rPr>
              <w:t>QUANT</w:t>
            </w:r>
          </w:p>
        </w:tc>
        <w:tc>
          <w:tcPr>
            <w:tcW w:w="2126" w:type="dxa"/>
            <w:tcBorders>
              <w:left w:val="double" w:sz="2" w:space="0" w:color="000000"/>
              <w:bottom w:val="thickThinMediumGap" w:sz="4" w:space="0" w:color="000000"/>
              <w:right w:val="double" w:sz="2" w:space="0" w:color="000000"/>
            </w:tcBorders>
          </w:tcPr>
          <w:p w14:paraId="2D1B22E0" w14:textId="77777777" w:rsidR="008D108E" w:rsidRDefault="008D108E" w:rsidP="009C5A8F">
            <w:pPr>
              <w:pStyle w:val="TableParagraph"/>
              <w:spacing w:before="9"/>
              <w:rPr>
                <w:b/>
                <w:sz w:val="25"/>
              </w:rPr>
            </w:pPr>
          </w:p>
          <w:p w14:paraId="0515BE1A" w14:textId="77777777" w:rsidR="008D108E" w:rsidRDefault="008D108E" w:rsidP="009C5A8F">
            <w:pPr>
              <w:pStyle w:val="TableParagraph"/>
              <w:spacing w:before="1"/>
              <w:ind w:left="362" w:right="325" w:firstLine="180"/>
              <w:rPr>
                <w:b/>
                <w:sz w:val="24"/>
              </w:rPr>
            </w:pPr>
            <w:r>
              <w:rPr>
                <w:b/>
                <w:sz w:val="24"/>
              </w:rPr>
              <w:t>VALOR UNITÁRIO</w:t>
            </w:r>
          </w:p>
        </w:tc>
        <w:tc>
          <w:tcPr>
            <w:tcW w:w="2410" w:type="dxa"/>
            <w:tcBorders>
              <w:left w:val="double" w:sz="2" w:space="0" w:color="000000"/>
              <w:bottom w:val="thickThinMediumGap" w:sz="4" w:space="0" w:color="000000"/>
              <w:right w:val="double" w:sz="2" w:space="0" w:color="000000"/>
            </w:tcBorders>
          </w:tcPr>
          <w:p w14:paraId="2E2A8CF1" w14:textId="77777777" w:rsidR="008D108E" w:rsidRDefault="008D108E" w:rsidP="009C5A8F">
            <w:pPr>
              <w:pStyle w:val="TableParagraph"/>
              <w:spacing w:before="9"/>
              <w:rPr>
                <w:b/>
                <w:sz w:val="25"/>
              </w:rPr>
            </w:pPr>
          </w:p>
          <w:p w14:paraId="316DB472" w14:textId="77777777" w:rsidR="008D108E" w:rsidRDefault="008D108E" w:rsidP="009C5A8F">
            <w:pPr>
              <w:pStyle w:val="TableParagraph"/>
              <w:spacing w:before="1"/>
              <w:ind w:left="509" w:right="459" w:hanging="12"/>
              <w:rPr>
                <w:b/>
                <w:sz w:val="24"/>
              </w:rPr>
            </w:pPr>
            <w:r>
              <w:rPr>
                <w:b/>
                <w:sz w:val="24"/>
              </w:rPr>
              <w:t>VALOR TOTAL</w:t>
            </w:r>
          </w:p>
        </w:tc>
      </w:tr>
      <w:tr w:rsidR="008D108E" w14:paraId="1C0E5743" w14:textId="77777777" w:rsidTr="00C17F3B">
        <w:trPr>
          <w:trHeight w:val="298"/>
        </w:trPr>
        <w:tc>
          <w:tcPr>
            <w:tcW w:w="701" w:type="dxa"/>
            <w:tcBorders>
              <w:left w:val="double" w:sz="2" w:space="0" w:color="000000"/>
              <w:bottom w:val="thickThinMediumGap" w:sz="4" w:space="0" w:color="000000"/>
              <w:right w:val="double" w:sz="2" w:space="0" w:color="000000"/>
            </w:tcBorders>
          </w:tcPr>
          <w:p w14:paraId="504A4ACF"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7E23858B" w14:textId="0A53EA25"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33C718D0"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780FAC04"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0C470819" w14:textId="77777777" w:rsidR="008D108E" w:rsidRDefault="008D108E" w:rsidP="009C5A8F">
            <w:pPr>
              <w:pStyle w:val="TableParagraph"/>
            </w:pPr>
            <w:r>
              <w:t>R$</w:t>
            </w:r>
          </w:p>
        </w:tc>
      </w:tr>
      <w:tr w:rsidR="008D108E" w14:paraId="3A0BB966" w14:textId="77777777" w:rsidTr="00C17F3B">
        <w:trPr>
          <w:trHeight w:val="301"/>
        </w:trPr>
        <w:tc>
          <w:tcPr>
            <w:tcW w:w="701" w:type="dxa"/>
            <w:tcBorders>
              <w:left w:val="double" w:sz="2" w:space="0" w:color="000000"/>
              <w:bottom w:val="thickThinMediumGap" w:sz="4" w:space="0" w:color="000000"/>
              <w:right w:val="double" w:sz="2" w:space="0" w:color="000000"/>
            </w:tcBorders>
          </w:tcPr>
          <w:p w14:paraId="14B29DF5"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D36774F" w14:textId="4D24B7F9"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5D8C06F6"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5FF3EF8B"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2C39A215" w14:textId="77777777" w:rsidR="008D108E" w:rsidRDefault="008D108E" w:rsidP="009C5A8F">
            <w:pPr>
              <w:pStyle w:val="TableParagraph"/>
            </w:pPr>
            <w:r>
              <w:t>R$</w:t>
            </w:r>
          </w:p>
        </w:tc>
      </w:tr>
      <w:tr w:rsidR="008D108E" w14:paraId="78E6F707" w14:textId="77777777" w:rsidTr="00C17F3B">
        <w:trPr>
          <w:trHeight w:val="298"/>
        </w:trPr>
        <w:tc>
          <w:tcPr>
            <w:tcW w:w="701" w:type="dxa"/>
            <w:tcBorders>
              <w:left w:val="double" w:sz="2" w:space="0" w:color="000000"/>
              <w:bottom w:val="thickThinMediumGap" w:sz="4" w:space="0" w:color="000000"/>
              <w:right w:val="double" w:sz="2" w:space="0" w:color="000000"/>
            </w:tcBorders>
          </w:tcPr>
          <w:p w14:paraId="12E0E844"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ED4599D" w14:textId="236272F5"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637EDAE3"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14A0243D"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E9AEF9B" w14:textId="77777777" w:rsidR="008D108E" w:rsidRDefault="008D108E" w:rsidP="009C5A8F">
            <w:pPr>
              <w:pStyle w:val="TableParagraph"/>
            </w:pPr>
            <w:r>
              <w:t>R$</w:t>
            </w:r>
          </w:p>
        </w:tc>
      </w:tr>
      <w:tr w:rsidR="008D108E" w14:paraId="19FBE3C2" w14:textId="77777777" w:rsidTr="00C17F3B">
        <w:trPr>
          <w:trHeight w:val="301"/>
        </w:trPr>
        <w:tc>
          <w:tcPr>
            <w:tcW w:w="701" w:type="dxa"/>
            <w:tcBorders>
              <w:left w:val="double" w:sz="2" w:space="0" w:color="000000"/>
              <w:bottom w:val="thickThinMediumGap" w:sz="4" w:space="0" w:color="000000"/>
              <w:right w:val="double" w:sz="2" w:space="0" w:color="000000"/>
            </w:tcBorders>
          </w:tcPr>
          <w:p w14:paraId="4C9C6395"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4F9FD30F" w14:textId="593B2236"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4170C8AE"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1ECF9A13"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1D567CBB" w14:textId="77777777" w:rsidR="008D108E" w:rsidRDefault="008D108E" w:rsidP="009C5A8F">
            <w:pPr>
              <w:pStyle w:val="TableParagraph"/>
            </w:pPr>
            <w:r>
              <w:t>R$</w:t>
            </w:r>
          </w:p>
        </w:tc>
      </w:tr>
      <w:tr w:rsidR="008D108E" w14:paraId="0D1D801B" w14:textId="77777777" w:rsidTr="00C17F3B">
        <w:trPr>
          <w:trHeight w:val="298"/>
        </w:trPr>
        <w:tc>
          <w:tcPr>
            <w:tcW w:w="701" w:type="dxa"/>
            <w:tcBorders>
              <w:left w:val="double" w:sz="2" w:space="0" w:color="000000"/>
              <w:bottom w:val="thickThinMediumGap" w:sz="4" w:space="0" w:color="000000"/>
              <w:right w:val="double" w:sz="2" w:space="0" w:color="000000"/>
            </w:tcBorders>
          </w:tcPr>
          <w:p w14:paraId="2A1D5D88"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F5D4A70" w14:textId="26A52F89"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68FD9708"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639800EB"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968309B" w14:textId="77777777" w:rsidR="008D108E" w:rsidRDefault="008D108E" w:rsidP="009C5A8F">
            <w:pPr>
              <w:pStyle w:val="TableParagraph"/>
            </w:pPr>
            <w:r>
              <w:t>R$</w:t>
            </w:r>
          </w:p>
        </w:tc>
      </w:tr>
      <w:tr w:rsidR="008D108E" w14:paraId="60FD24DF" w14:textId="77777777" w:rsidTr="00C17F3B">
        <w:trPr>
          <w:trHeight w:val="301"/>
        </w:trPr>
        <w:tc>
          <w:tcPr>
            <w:tcW w:w="701" w:type="dxa"/>
            <w:tcBorders>
              <w:left w:val="double" w:sz="2" w:space="0" w:color="000000"/>
              <w:bottom w:val="thickThinMediumGap" w:sz="4" w:space="0" w:color="000000"/>
              <w:right w:val="double" w:sz="2" w:space="0" w:color="000000"/>
            </w:tcBorders>
          </w:tcPr>
          <w:p w14:paraId="05B8E10A"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FC83E76" w14:textId="4399FE2D"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0011069E"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8379565"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776B0DCB" w14:textId="77777777" w:rsidR="008D108E" w:rsidRDefault="008D108E" w:rsidP="009C5A8F">
            <w:pPr>
              <w:pStyle w:val="TableParagraph"/>
            </w:pPr>
            <w:r>
              <w:t>R$</w:t>
            </w:r>
          </w:p>
        </w:tc>
      </w:tr>
      <w:tr w:rsidR="008D108E" w14:paraId="23DF09CE" w14:textId="77777777" w:rsidTr="00C17F3B">
        <w:trPr>
          <w:trHeight w:val="298"/>
        </w:trPr>
        <w:tc>
          <w:tcPr>
            <w:tcW w:w="701" w:type="dxa"/>
            <w:tcBorders>
              <w:left w:val="double" w:sz="2" w:space="0" w:color="000000"/>
              <w:bottom w:val="thickThinMediumGap" w:sz="4" w:space="0" w:color="000000"/>
              <w:right w:val="double" w:sz="2" w:space="0" w:color="000000"/>
            </w:tcBorders>
          </w:tcPr>
          <w:p w14:paraId="64482868"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A7C703A" w14:textId="209DE432"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42EA4C85"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31864FED"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08B50720" w14:textId="77777777" w:rsidR="008D108E" w:rsidRDefault="008D108E" w:rsidP="009C5A8F">
            <w:pPr>
              <w:pStyle w:val="TableParagraph"/>
            </w:pPr>
            <w:r>
              <w:t>R$</w:t>
            </w:r>
          </w:p>
        </w:tc>
      </w:tr>
      <w:tr w:rsidR="008D108E" w14:paraId="34565B73" w14:textId="77777777" w:rsidTr="00C17F3B">
        <w:trPr>
          <w:trHeight w:val="301"/>
        </w:trPr>
        <w:tc>
          <w:tcPr>
            <w:tcW w:w="701" w:type="dxa"/>
            <w:tcBorders>
              <w:left w:val="double" w:sz="2" w:space="0" w:color="000000"/>
              <w:bottom w:val="thickThinMediumGap" w:sz="4" w:space="0" w:color="000000"/>
              <w:right w:val="double" w:sz="2" w:space="0" w:color="000000"/>
            </w:tcBorders>
          </w:tcPr>
          <w:p w14:paraId="0786FBE9"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E87D9A3" w14:textId="3F42FA3E"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7CB505B9"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47A97D4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4C38A673" w14:textId="77777777" w:rsidR="008D108E" w:rsidRDefault="008D108E" w:rsidP="009C5A8F">
            <w:pPr>
              <w:pStyle w:val="TableParagraph"/>
            </w:pPr>
            <w:r>
              <w:t>R$</w:t>
            </w:r>
          </w:p>
        </w:tc>
      </w:tr>
      <w:tr w:rsidR="008D108E" w14:paraId="4257B9A0" w14:textId="77777777" w:rsidTr="00C17F3B">
        <w:trPr>
          <w:trHeight w:val="298"/>
        </w:trPr>
        <w:tc>
          <w:tcPr>
            <w:tcW w:w="701" w:type="dxa"/>
            <w:tcBorders>
              <w:left w:val="double" w:sz="2" w:space="0" w:color="000000"/>
              <w:bottom w:val="thickThinMediumGap" w:sz="4" w:space="0" w:color="000000"/>
              <w:right w:val="double" w:sz="2" w:space="0" w:color="000000"/>
            </w:tcBorders>
          </w:tcPr>
          <w:p w14:paraId="636C40CD"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6FFF242A" w14:textId="607AD5E3"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2A1B53D9"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756C7795"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D348178" w14:textId="77777777" w:rsidR="008D108E" w:rsidRDefault="008D108E" w:rsidP="009C5A8F">
            <w:pPr>
              <w:pStyle w:val="TableParagraph"/>
            </w:pPr>
            <w:r>
              <w:t>R$</w:t>
            </w:r>
          </w:p>
        </w:tc>
      </w:tr>
      <w:tr w:rsidR="008D108E" w14:paraId="4C60C0C9" w14:textId="77777777" w:rsidTr="00C17F3B">
        <w:trPr>
          <w:trHeight w:val="301"/>
        </w:trPr>
        <w:tc>
          <w:tcPr>
            <w:tcW w:w="701" w:type="dxa"/>
            <w:tcBorders>
              <w:left w:val="double" w:sz="2" w:space="0" w:color="000000"/>
              <w:bottom w:val="thickThinMediumGap" w:sz="4" w:space="0" w:color="000000"/>
              <w:right w:val="double" w:sz="2" w:space="0" w:color="000000"/>
            </w:tcBorders>
          </w:tcPr>
          <w:p w14:paraId="2F411CEE"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A791195" w14:textId="4AFEE26C"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51A44E87"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765833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7C6867BD" w14:textId="77777777" w:rsidR="008D108E" w:rsidRDefault="008D108E" w:rsidP="009C5A8F">
            <w:pPr>
              <w:pStyle w:val="TableParagraph"/>
            </w:pPr>
            <w:r>
              <w:t>R$</w:t>
            </w:r>
          </w:p>
        </w:tc>
      </w:tr>
      <w:tr w:rsidR="008D108E" w14:paraId="5C68C690" w14:textId="77777777" w:rsidTr="00C17F3B">
        <w:trPr>
          <w:trHeight w:val="298"/>
        </w:trPr>
        <w:tc>
          <w:tcPr>
            <w:tcW w:w="701" w:type="dxa"/>
            <w:tcBorders>
              <w:left w:val="double" w:sz="2" w:space="0" w:color="000000"/>
              <w:bottom w:val="thickThinMediumGap" w:sz="4" w:space="0" w:color="000000"/>
              <w:right w:val="double" w:sz="2" w:space="0" w:color="000000"/>
            </w:tcBorders>
          </w:tcPr>
          <w:p w14:paraId="3E7D32C2"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6D0B410" w14:textId="6FFFAC2D"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7F98A9DE"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1EB9A49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52ECAAFE" w14:textId="77777777" w:rsidR="008D108E" w:rsidRDefault="008D108E" w:rsidP="009C5A8F">
            <w:pPr>
              <w:pStyle w:val="TableParagraph"/>
            </w:pPr>
            <w:r>
              <w:t>R$</w:t>
            </w:r>
          </w:p>
        </w:tc>
      </w:tr>
      <w:tr w:rsidR="008D108E" w14:paraId="7660D9D3" w14:textId="77777777" w:rsidTr="00C17F3B">
        <w:trPr>
          <w:trHeight w:val="301"/>
        </w:trPr>
        <w:tc>
          <w:tcPr>
            <w:tcW w:w="701" w:type="dxa"/>
            <w:tcBorders>
              <w:left w:val="double" w:sz="2" w:space="0" w:color="000000"/>
              <w:bottom w:val="thickThinMediumGap" w:sz="4" w:space="0" w:color="000000"/>
              <w:right w:val="double" w:sz="2" w:space="0" w:color="000000"/>
            </w:tcBorders>
          </w:tcPr>
          <w:p w14:paraId="7DFC79D2"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3A96588E" w14:textId="6411126B"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34D01C0C"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ED0D7BF"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1CF176A2" w14:textId="77777777" w:rsidR="008D108E" w:rsidRDefault="008D108E" w:rsidP="009C5A8F">
            <w:pPr>
              <w:pStyle w:val="TableParagraph"/>
            </w:pPr>
            <w:r>
              <w:t>R$</w:t>
            </w:r>
          </w:p>
        </w:tc>
      </w:tr>
      <w:tr w:rsidR="008D108E" w14:paraId="0DD90F12" w14:textId="77777777" w:rsidTr="00C17F3B">
        <w:trPr>
          <w:trHeight w:val="298"/>
        </w:trPr>
        <w:tc>
          <w:tcPr>
            <w:tcW w:w="701" w:type="dxa"/>
            <w:tcBorders>
              <w:left w:val="double" w:sz="2" w:space="0" w:color="000000"/>
              <w:bottom w:val="thickThinMediumGap" w:sz="4" w:space="0" w:color="000000"/>
              <w:right w:val="double" w:sz="2" w:space="0" w:color="000000"/>
            </w:tcBorders>
          </w:tcPr>
          <w:p w14:paraId="2934A8B7"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7C915D99" w14:textId="59DA5D28"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6FC0B0CA"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4E4B191D"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320F3E62" w14:textId="77777777" w:rsidR="008D108E" w:rsidRDefault="008D108E" w:rsidP="009C5A8F">
            <w:pPr>
              <w:pStyle w:val="TableParagraph"/>
            </w:pPr>
            <w:r>
              <w:t>R$</w:t>
            </w:r>
          </w:p>
        </w:tc>
      </w:tr>
      <w:tr w:rsidR="008D108E" w14:paraId="5C74EE16" w14:textId="77777777" w:rsidTr="00C17F3B">
        <w:trPr>
          <w:trHeight w:val="301"/>
        </w:trPr>
        <w:tc>
          <w:tcPr>
            <w:tcW w:w="701" w:type="dxa"/>
            <w:tcBorders>
              <w:left w:val="double" w:sz="2" w:space="0" w:color="000000"/>
              <w:bottom w:val="thickThinMediumGap" w:sz="4" w:space="0" w:color="000000"/>
              <w:right w:val="double" w:sz="2" w:space="0" w:color="000000"/>
            </w:tcBorders>
          </w:tcPr>
          <w:p w14:paraId="031FECC1"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5B23D45E" w14:textId="64393E82"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08970826"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25203FCC"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613C2C1B" w14:textId="77777777" w:rsidR="008D108E" w:rsidRDefault="008D108E" w:rsidP="009C5A8F">
            <w:pPr>
              <w:pStyle w:val="TableParagraph"/>
            </w:pPr>
            <w:r>
              <w:t>R$</w:t>
            </w:r>
          </w:p>
        </w:tc>
      </w:tr>
      <w:tr w:rsidR="008D108E" w14:paraId="426A2627" w14:textId="77777777" w:rsidTr="00C17F3B">
        <w:trPr>
          <w:trHeight w:val="298"/>
        </w:trPr>
        <w:tc>
          <w:tcPr>
            <w:tcW w:w="701" w:type="dxa"/>
            <w:tcBorders>
              <w:left w:val="double" w:sz="2" w:space="0" w:color="000000"/>
              <w:bottom w:val="thickThinMediumGap" w:sz="4" w:space="0" w:color="000000"/>
              <w:right w:val="double" w:sz="2" w:space="0" w:color="000000"/>
            </w:tcBorders>
          </w:tcPr>
          <w:p w14:paraId="3E2BB86C"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0CDE9983" w14:textId="7ACA4E53"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52B3F00F"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5C0D5580" w14:textId="77777777" w:rsidR="008D108E" w:rsidRDefault="008D108E" w:rsidP="009C5A8F">
            <w:pPr>
              <w:pStyle w:val="TableParagraph"/>
            </w:pPr>
            <w:r>
              <w:t>R$</w:t>
            </w:r>
          </w:p>
        </w:tc>
        <w:tc>
          <w:tcPr>
            <w:tcW w:w="2410" w:type="dxa"/>
            <w:tcBorders>
              <w:left w:val="double" w:sz="2" w:space="0" w:color="000000"/>
              <w:bottom w:val="thickThinMediumGap" w:sz="4" w:space="0" w:color="000000"/>
              <w:right w:val="double" w:sz="2" w:space="0" w:color="000000"/>
            </w:tcBorders>
          </w:tcPr>
          <w:p w14:paraId="0695F87A" w14:textId="77777777" w:rsidR="008D108E" w:rsidRDefault="008D108E" w:rsidP="009C5A8F">
            <w:pPr>
              <w:pStyle w:val="TableParagraph"/>
            </w:pPr>
            <w:r>
              <w:t>R$</w:t>
            </w:r>
          </w:p>
        </w:tc>
      </w:tr>
      <w:tr w:rsidR="008D108E" w14:paraId="272CF4BA" w14:textId="77777777" w:rsidTr="00C17F3B">
        <w:trPr>
          <w:trHeight w:val="293"/>
        </w:trPr>
        <w:tc>
          <w:tcPr>
            <w:tcW w:w="701" w:type="dxa"/>
            <w:tcBorders>
              <w:left w:val="double" w:sz="2" w:space="0" w:color="000000"/>
              <w:bottom w:val="thickThinMediumGap" w:sz="4" w:space="0" w:color="000000"/>
              <w:right w:val="double" w:sz="2" w:space="0" w:color="000000"/>
            </w:tcBorders>
          </w:tcPr>
          <w:p w14:paraId="20D301F5" w14:textId="77777777" w:rsidR="008D108E" w:rsidRDefault="008D108E" w:rsidP="009C5A8F">
            <w:pPr>
              <w:pStyle w:val="TableParagraph"/>
            </w:pPr>
          </w:p>
        </w:tc>
        <w:tc>
          <w:tcPr>
            <w:tcW w:w="2835" w:type="dxa"/>
            <w:tcBorders>
              <w:left w:val="double" w:sz="2" w:space="0" w:color="000000"/>
              <w:bottom w:val="thickThinMediumGap" w:sz="4" w:space="0" w:color="000000"/>
              <w:right w:val="double" w:sz="2" w:space="0" w:color="000000"/>
            </w:tcBorders>
          </w:tcPr>
          <w:p w14:paraId="7D468B18" w14:textId="2E4ED1CA" w:rsidR="008D108E" w:rsidRDefault="008D108E" w:rsidP="009C5A8F">
            <w:pPr>
              <w:pStyle w:val="TableParagraph"/>
            </w:pPr>
          </w:p>
        </w:tc>
        <w:tc>
          <w:tcPr>
            <w:tcW w:w="1134" w:type="dxa"/>
            <w:tcBorders>
              <w:left w:val="double" w:sz="2" w:space="0" w:color="000000"/>
              <w:bottom w:val="thickThinMediumGap" w:sz="4" w:space="0" w:color="000000"/>
              <w:right w:val="double" w:sz="2" w:space="0" w:color="000000"/>
            </w:tcBorders>
          </w:tcPr>
          <w:p w14:paraId="16530B43" w14:textId="77777777" w:rsidR="008D108E" w:rsidRDefault="008D108E" w:rsidP="009C5A8F">
            <w:pPr>
              <w:pStyle w:val="TableParagraph"/>
            </w:pPr>
          </w:p>
        </w:tc>
        <w:tc>
          <w:tcPr>
            <w:tcW w:w="2126" w:type="dxa"/>
            <w:tcBorders>
              <w:left w:val="double" w:sz="2" w:space="0" w:color="000000"/>
              <w:bottom w:val="thickThinMediumGap" w:sz="4" w:space="0" w:color="000000"/>
              <w:right w:val="double" w:sz="2" w:space="0" w:color="000000"/>
            </w:tcBorders>
          </w:tcPr>
          <w:p w14:paraId="0AE3C06A" w14:textId="77777777" w:rsidR="008D108E" w:rsidRDefault="008D108E" w:rsidP="009C5A8F">
            <w:pPr>
              <w:pStyle w:val="TableParagraph"/>
            </w:pPr>
            <w:r>
              <w:t>R$</w:t>
            </w:r>
          </w:p>
        </w:tc>
        <w:tc>
          <w:tcPr>
            <w:tcW w:w="2410" w:type="dxa"/>
            <w:tcBorders>
              <w:left w:val="double" w:sz="2" w:space="0" w:color="000000"/>
              <w:bottom w:val="double" w:sz="2" w:space="0" w:color="000000"/>
              <w:right w:val="double" w:sz="2" w:space="0" w:color="000000"/>
            </w:tcBorders>
          </w:tcPr>
          <w:p w14:paraId="5E596963" w14:textId="77777777" w:rsidR="008D108E" w:rsidRDefault="008D108E" w:rsidP="009C5A8F">
            <w:pPr>
              <w:pStyle w:val="TableParagraph"/>
            </w:pPr>
            <w:r>
              <w:t>R$</w:t>
            </w:r>
          </w:p>
        </w:tc>
      </w:tr>
    </w:tbl>
    <w:p w14:paraId="02B53D6B" w14:textId="77777777" w:rsidR="00150180" w:rsidRDefault="00150180" w:rsidP="00150180">
      <w:pPr>
        <w:pStyle w:val="Corpodetexto"/>
        <w:spacing w:before="6"/>
        <w:rPr>
          <w:b/>
          <w:sz w:val="22"/>
        </w:rPr>
      </w:pPr>
    </w:p>
    <w:p w14:paraId="7E01EE09" w14:textId="77777777" w:rsidR="00150180" w:rsidRDefault="00150180" w:rsidP="00150180">
      <w:pPr>
        <w:pStyle w:val="Corpodetexto"/>
        <w:spacing w:before="6"/>
        <w:rPr>
          <w:b/>
          <w:sz w:val="22"/>
        </w:rPr>
      </w:pPr>
    </w:p>
    <w:p w14:paraId="2B15CA02" w14:textId="77777777" w:rsidR="00150180" w:rsidRDefault="00150180" w:rsidP="00150180">
      <w:pPr>
        <w:pStyle w:val="Corpodetexto"/>
        <w:spacing w:before="6"/>
        <w:rPr>
          <w:b/>
          <w:sz w:val="22"/>
        </w:rPr>
      </w:pPr>
    </w:p>
    <w:p w14:paraId="1C97793C" w14:textId="77777777" w:rsidR="00150180" w:rsidRDefault="00150180" w:rsidP="00150180">
      <w:pPr>
        <w:jc w:val="center"/>
        <w:rPr>
          <w:rFonts w:ascii="Times New Roman" w:hAnsi="Times New Roman" w:cs="Times New Roman"/>
          <w:b/>
          <w:bCs/>
          <w:sz w:val="32"/>
          <w:szCs w:val="32"/>
        </w:rPr>
      </w:pPr>
    </w:p>
    <w:p w14:paraId="7A12B46E" w14:textId="77777777" w:rsidR="00150180" w:rsidRDefault="00150180" w:rsidP="00150180">
      <w:pPr>
        <w:jc w:val="center"/>
        <w:rPr>
          <w:rFonts w:ascii="Times New Roman" w:hAnsi="Times New Roman" w:cs="Times New Roman"/>
          <w:b/>
          <w:bCs/>
          <w:sz w:val="32"/>
          <w:szCs w:val="32"/>
        </w:rPr>
      </w:pPr>
    </w:p>
    <w:p w14:paraId="4970F53F" w14:textId="77777777" w:rsidR="00150180" w:rsidRDefault="00150180" w:rsidP="00150180">
      <w:pPr>
        <w:jc w:val="center"/>
        <w:rPr>
          <w:rFonts w:ascii="Times New Roman" w:hAnsi="Times New Roman" w:cs="Times New Roman"/>
          <w:b/>
          <w:bCs/>
          <w:sz w:val="32"/>
          <w:szCs w:val="32"/>
        </w:rPr>
      </w:pPr>
      <w:r>
        <w:rPr>
          <w:noProof/>
          <w:lang w:eastAsia="pt-BR"/>
        </w:rPr>
        <mc:AlternateContent>
          <mc:Choice Requires="wps">
            <w:drawing>
              <wp:anchor distT="0" distB="0" distL="0" distR="0" simplePos="0" relativeHeight="251661312" behindDoc="1" locked="0" layoutInCell="1" allowOverlap="1" wp14:anchorId="531B0154" wp14:editId="4E0ED9A4">
                <wp:simplePos x="0" y="0"/>
                <wp:positionH relativeFrom="page">
                  <wp:posOffset>1995170</wp:posOffset>
                </wp:positionH>
                <wp:positionV relativeFrom="paragraph">
                  <wp:posOffset>382905</wp:posOffset>
                </wp:positionV>
                <wp:extent cx="3702050" cy="1270"/>
                <wp:effectExtent l="13970" t="10795" r="8255" b="6985"/>
                <wp:wrapTopAndBottom/>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2050" cy="1270"/>
                        </a:xfrm>
                        <a:custGeom>
                          <a:avLst/>
                          <a:gdLst>
                            <a:gd name="T0" fmla="+- 0 4177 4177"/>
                            <a:gd name="T1" fmla="*/ T0 w 5830"/>
                            <a:gd name="T2" fmla="+- 0 10006 4177"/>
                            <a:gd name="T3" fmla="*/ T2 w 5830"/>
                          </a:gdLst>
                          <a:ahLst/>
                          <a:cxnLst>
                            <a:cxn ang="0">
                              <a:pos x="T1" y="0"/>
                            </a:cxn>
                            <a:cxn ang="0">
                              <a:pos x="T3" y="0"/>
                            </a:cxn>
                          </a:cxnLst>
                          <a:rect l="0" t="0" r="r" b="b"/>
                          <a:pathLst>
                            <a:path w="5830">
                              <a:moveTo>
                                <a:pt x="0" y="0"/>
                              </a:moveTo>
                              <a:lnTo>
                                <a:pt x="5829"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0C0D7" id="Forma Livre: Forma 1" o:spid="_x0000_s1026" style="position:absolute;margin-left:157.1pt;margin-top:30.15pt;width:29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" path="m,l5829,e" filled="f" strokeweight=".15581mm">
                <v:path arrowok="t" o:connecttype="custom" o:connectlocs="0,0;3701415,0" o:connectangles="0,0"/>
                <w10:wrap type="topAndBottom" anchorx="page"/>
              </v:shape>
            </w:pict>
          </mc:Fallback>
        </mc:AlternateContent>
      </w:r>
    </w:p>
    <w:p w14:paraId="0D7D412A" w14:textId="77777777" w:rsidR="00150180" w:rsidRPr="00F71689" w:rsidRDefault="00150180" w:rsidP="00150180">
      <w:pPr>
        <w:jc w:val="center"/>
        <w:rPr>
          <w:rFonts w:ascii="Times New Roman" w:hAnsi="Times New Roman" w:cs="Times New Roman"/>
          <w:b/>
          <w:bCs/>
          <w:sz w:val="32"/>
          <w:szCs w:val="32"/>
        </w:rPr>
      </w:pPr>
      <w:r>
        <w:t>Assinatura do responsável pelo projeto</w:t>
      </w:r>
      <w:r>
        <w:rPr>
          <w:noProof/>
        </w:rPr>
        <w:t xml:space="preserve"> </w:t>
      </w:r>
    </w:p>
    <w:p w14:paraId="1939A27B" w14:textId="77777777" w:rsidR="00150180" w:rsidRPr="00FC7708" w:rsidRDefault="00150180" w:rsidP="00150180"/>
    <w:p w14:paraId="7EE9E567" w14:textId="2AB95C96" w:rsidR="002A1B7B" w:rsidRDefault="002A1B7B" w:rsidP="00BA0ED6">
      <w:pPr>
        <w:spacing w:after="0"/>
        <w:jc w:val="both"/>
      </w:pPr>
    </w:p>
    <w:p w14:paraId="2421A5E2" w14:textId="39E59C34" w:rsidR="00B24EBD" w:rsidRDefault="00B24EBD" w:rsidP="00BA0ED6">
      <w:pPr>
        <w:spacing w:after="0"/>
        <w:jc w:val="both"/>
      </w:pPr>
    </w:p>
    <w:p w14:paraId="38A64D35" w14:textId="5EECCDAF" w:rsidR="00B24EBD" w:rsidRDefault="00B24EBD" w:rsidP="00BA0ED6">
      <w:pPr>
        <w:spacing w:after="0"/>
        <w:jc w:val="both"/>
      </w:pPr>
    </w:p>
    <w:p w14:paraId="3D9B8DD6" w14:textId="139D2DBA" w:rsidR="00B24EBD" w:rsidRDefault="00B24EBD" w:rsidP="00BA0ED6">
      <w:pPr>
        <w:spacing w:after="0"/>
        <w:jc w:val="both"/>
      </w:pPr>
    </w:p>
    <w:p w14:paraId="4A4ED4F6" w14:textId="6F02CC33" w:rsidR="00B24EBD" w:rsidRDefault="00B24EBD" w:rsidP="00B24EBD">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lastRenderedPageBreak/>
        <w:t xml:space="preserve">ANEXO </w:t>
      </w:r>
      <w:r w:rsidR="0082683B">
        <w:rPr>
          <w:rFonts w:ascii="Times New Roman" w:hAnsi="Times New Roman" w:cs="Times New Roman"/>
          <w:b/>
          <w:bCs/>
          <w:sz w:val="32"/>
          <w:szCs w:val="32"/>
        </w:rPr>
        <w:t>V</w:t>
      </w:r>
      <w:r>
        <w:rPr>
          <w:rFonts w:ascii="Times New Roman" w:hAnsi="Times New Roman" w:cs="Times New Roman"/>
          <w:b/>
          <w:bCs/>
          <w:sz w:val="32"/>
          <w:szCs w:val="32"/>
        </w:rPr>
        <w:t>I</w:t>
      </w:r>
    </w:p>
    <w:p w14:paraId="76BC1FBD" w14:textId="608C7A6F" w:rsidR="00B24EBD" w:rsidRDefault="00B24EBD" w:rsidP="00B24EBD">
      <w:pPr>
        <w:spacing w:after="0"/>
        <w:jc w:val="center"/>
        <w:rPr>
          <w:rFonts w:ascii="Times New Roman" w:hAnsi="Times New Roman" w:cs="Times New Roman"/>
          <w:b/>
          <w:bCs/>
          <w:sz w:val="32"/>
          <w:szCs w:val="32"/>
        </w:rPr>
      </w:pPr>
      <w:r>
        <w:rPr>
          <w:rFonts w:ascii="Times New Roman" w:hAnsi="Times New Roman" w:cs="Times New Roman"/>
          <w:b/>
          <w:bCs/>
          <w:sz w:val="32"/>
          <w:szCs w:val="32"/>
        </w:rPr>
        <w:t>PRESTAÇÃO DE CONTAS</w:t>
      </w:r>
    </w:p>
    <w:p w14:paraId="4E30167A" w14:textId="77777777" w:rsidR="00B24EBD" w:rsidRPr="00364C05" w:rsidRDefault="00B24EBD" w:rsidP="00B24EBD">
      <w:pPr>
        <w:spacing w:after="0"/>
        <w:jc w:val="center"/>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2689"/>
        <w:gridCol w:w="2551"/>
        <w:gridCol w:w="1276"/>
        <w:gridCol w:w="1978"/>
      </w:tblGrid>
      <w:tr w:rsidR="00B24EBD" w:rsidRPr="00364C05" w14:paraId="1FB8BC88" w14:textId="77777777" w:rsidTr="00364C05">
        <w:tc>
          <w:tcPr>
            <w:tcW w:w="2689" w:type="dxa"/>
          </w:tcPr>
          <w:p w14:paraId="46F6C22C" w14:textId="10FC8BB7" w:rsidR="00B24EBD" w:rsidRPr="00364C05" w:rsidRDefault="00364C05" w:rsidP="00364C05">
            <w:pPr>
              <w:rPr>
                <w:rFonts w:ascii="Times New Roman" w:hAnsi="Times New Roman" w:cs="Times New Roman"/>
                <w:b/>
                <w:bCs/>
                <w:sz w:val="24"/>
                <w:szCs w:val="24"/>
              </w:rPr>
            </w:pPr>
            <w:r w:rsidRPr="00364C05">
              <w:rPr>
                <w:rFonts w:ascii="Times New Roman" w:hAnsi="Times New Roman" w:cs="Times New Roman"/>
                <w:b/>
                <w:bCs/>
                <w:sz w:val="24"/>
                <w:szCs w:val="24"/>
              </w:rPr>
              <w:t>Atividade Desenvolvida</w:t>
            </w:r>
          </w:p>
        </w:tc>
        <w:tc>
          <w:tcPr>
            <w:tcW w:w="2551" w:type="dxa"/>
          </w:tcPr>
          <w:p w14:paraId="0383F6D8" w14:textId="5445AC48" w:rsidR="00B24EBD" w:rsidRPr="00364C05" w:rsidRDefault="00364C05" w:rsidP="00B24EBD">
            <w:pPr>
              <w:jc w:val="center"/>
              <w:rPr>
                <w:rFonts w:ascii="Times New Roman" w:hAnsi="Times New Roman" w:cs="Times New Roman"/>
                <w:b/>
                <w:bCs/>
                <w:sz w:val="24"/>
                <w:szCs w:val="24"/>
              </w:rPr>
            </w:pPr>
            <w:proofErr w:type="gramStart"/>
            <w:r w:rsidRPr="00364C05">
              <w:rPr>
                <w:rFonts w:ascii="Times New Roman" w:hAnsi="Times New Roman" w:cs="Times New Roman"/>
                <w:b/>
                <w:bCs/>
                <w:sz w:val="24"/>
                <w:szCs w:val="24"/>
              </w:rPr>
              <w:t>lo</w:t>
            </w:r>
            <w:r>
              <w:rPr>
                <w:rFonts w:ascii="Times New Roman" w:hAnsi="Times New Roman" w:cs="Times New Roman"/>
                <w:b/>
                <w:bCs/>
                <w:sz w:val="24"/>
                <w:szCs w:val="24"/>
              </w:rPr>
              <w:t>cal</w:t>
            </w:r>
            <w:proofErr w:type="gramEnd"/>
          </w:p>
        </w:tc>
        <w:tc>
          <w:tcPr>
            <w:tcW w:w="1276" w:type="dxa"/>
          </w:tcPr>
          <w:p w14:paraId="78A15C4F" w14:textId="5555ACAB" w:rsidR="00B24EBD" w:rsidRPr="00364C05" w:rsidRDefault="00364C05" w:rsidP="00B24EBD">
            <w:pPr>
              <w:jc w:val="center"/>
              <w:rPr>
                <w:rFonts w:ascii="Times New Roman" w:hAnsi="Times New Roman" w:cs="Times New Roman"/>
                <w:b/>
                <w:bCs/>
                <w:sz w:val="24"/>
                <w:szCs w:val="24"/>
              </w:rPr>
            </w:pPr>
            <w:r>
              <w:rPr>
                <w:rFonts w:ascii="Times New Roman" w:hAnsi="Times New Roman" w:cs="Times New Roman"/>
                <w:b/>
                <w:bCs/>
                <w:sz w:val="24"/>
                <w:szCs w:val="24"/>
              </w:rPr>
              <w:t>Data</w:t>
            </w:r>
          </w:p>
        </w:tc>
        <w:tc>
          <w:tcPr>
            <w:tcW w:w="1978" w:type="dxa"/>
          </w:tcPr>
          <w:p w14:paraId="615F4A78" w14:textId="43101A77" w:rsidR="00B24EBD" w:rsidRPr="00364C05" w:rsidRDefault="00364C05" w:rsidP="00B24EBD">
            <w:pPr>
              <w:jc w:val="center"/>
              <w:rPr>
                <w:rFonts w:ascii="Times New Roman" w:hAnsi="Times New Roman" w:cs="Times New Roman"/>
                <w:b/>
                <w:bCs/>
                <w:sz w:val="24"/>
                <w:szCs w:val="24"/>
              </w:rPr>
            </w:pPr>
            <w:r>
              <w:rPr>
                <w:rFonts w:ascii="Times New Roman" w:hAnsi="Times New Roman" w:cs="Times New Roman"/>
                <w:b/>
                <w:bCs/>
                <w:sz w:val="24"/>
                <w:szCs w:val="24"/>
              </w:rPr>
              <w:t>Evento</w:t>
            </w:r>
          </w:p>
        </w:tc>
      </w:tr>
      <w:tr w:rsidR="00B24EBD" w:rsidRPr="00364C05" w14:paraId="79AF1067" w14:textId="77777777" w:rsidTr="00364C05">
        <w:tc>
          <w:tcPr>
            <w:tcW w:w="2689" w:type="dxa"/>
          </w:tcPr>
          <w:p w14:paraId="0D256635" w14:textId="77777777" w:rsidR="00B24EBD" w:rsidRPr="00364C05" w:rsidRDefault="00B24EBD" w:rsidP="00B24EBD">
            <w:pPr>
              <w:jc w:val="center"/>
              <w:rPr>
                <w:rFonts w:ascii="Times New Roman" w:hAnsi="Times New Roman" w:cs="Times New Roman"/>
                <w:b/>
                <w:bCs/>
                <w:sz w:val="24"/>
                <w:szCs w:val="24"/>
              </w:rPr>
            </w:pPr>
          </w:p>
        </w:tc>
        <w:tc>
          <w:tcPr>
            <w:tcW w:w="2551" w:type="dxa"/>
          </w:tcPr>
          <w:p w14:paraId="6ECEA697" w14:textId="77777777" w:rsidR="00B24EBD" w:rsidRPr="00364C05" w:rsidRDefault="00B24EBD" w:rsidP="00B24EBD">
            <w:pPr>
              <w:jc w:val="center"/>
              <w:rPr>
                <w:rFonts w:ascii="Times New Roman" w:hAnsi="Times New Roman" w:cs="Times New Roman"/>
                <w:b/>
                <w:bCs/>
                <w:sz w:val="24"/>
                <w:szCs w:val="24"/>
              </w:rPr>
            </w:pPr>
          </w:p>
        </w:tc>
        <w:tc>
          <w:tcPr>
            <w:tcW w:w="1276" w:type="dxa"/>
          </w:tcPr>
          <w:p w14:paraId="08D9D68F" w14:textId="069507DF" w:rsidR="00B24EBD" w:rsidRPr="00364C05" w:rsidRDefault="00364C05" w:rsidP="00B24EBD">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2808EE6A" w14:textId="77777777" w:rsidR="00B24EBD" w:rsidRPr="00364C05" w:rsidRDefault="00B24EBD" w:rsidP="00B24EBD">
            <w:pPr>
              <w:jc w:val="center"/>
              <w:rPr>
                <w:rFonts w:ascii="Times New Roman" w:hAnsi="Times New Roman" w:cs="Times New Roman"/>
                <w:b/>
                <w:bCs/>
                <w:sz w:val="24"/>
                <w:szCs w:val="24"/>
              </w:rPr>
            </w:pPr>
          </w:p>
        </w:tc>
      </w:tr>
      <w:tr w:rsidR="00364C05" w:rsidRPr="00364C05" w14:paraId="655CD90F" w14:textId="77777777" w:rsidTr="00364C05">
        <w:tc>
          <w:tcPr>
            <w:tcW w:w="2689" w:type="dxa"/>
          </w:tcPr>
          <w:p w14:paraId="4C152C97"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635C695B"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6B42B35B" w14:textId="4E6288B6"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78E78817" w14:textId="77777777" w:rsidR="00364C05" w:rsidRPr="00364C05" w:rsidRDefault="00364C05" w:rsidP="00364C05">
            <w:pPr>
              <w:jc w:val="center"/>
              <w:rPr>
                <w:rFonts w:ascii="Times New Roman" w:hAnsi="Times New Roman" w:cs="Times New Roman"/>
                <w:b/>
                <w:bCs/>
                <w:sz w:val="24"/>
                <w:szCs w:val="24"/>
              </w:rPr>
            </w:pPr>
          </w:p>
        </w:tc>
      </w:tr>
      <w:tr w:rsidR="00364C05" w:rsidRPr="00364C05" w14:paraId="1FA8ECA2" w14:textId="77777777" w:rsidTr="00364C05">
        <w:tc>
          <w:tcPr>
            <w:tcW w:w="2689" w:type="dxa"/>
          </w:tcPr>
          <w:p w14:paraId="35FFF449"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374B5436"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5FEA5E3A" w14:textId="1C233EA4"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3D2DC344" w14:textId="77777777" w:rsidR="00364C05" w:rsidRPr="00364C05" w:rsidRDefault="00364C05" w:rsidP="00364C05">
            <w:pPr>
              <w:jc w:val="center"/>
              <w:rPr>
                <w:rFonts w:ascii="Times New Roman" w:hAnsi="Times New Roman" w:cs="Times New Roman"/>
                <w:b/>
                <w:bCs/>
                <w:sz w:val="24"/>
                <w:szCs w:val="24"/>
              </w:rPr>
            </w:pPr>
          </w:p>
        </w:tc>
      </w:tr>
      <w:tr w:rsidR="00364C05" w:rsidRPr="00364C05" w14:paraId="24EF84D8" w14:textId="77777777" w:rsidTr="00364C05">
        <w:tc>
          <w:tcPr>
            <w:tcW w:w="2689" w:type="dxa"/>
          </w:tcPr>
          <w:p w14:paraId="2E8AD007"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1E5B79D5"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365D9953" w14:textId="245A69F6"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3FCFE0CA" w14:textId="77777777" w:rsidR="00364C05" w:rsidRPr="00364C05" w:rsidRDefault="00364C05" w:rsidP="00364C05">
            <w:pPr>
              <w:jc w:val="center"/>
              <w:rPr>
                <w:rFonts w:ascii="Times New Roman" w:hAnsi="Times New Roman" w:cs="Times New Roman"/>
                <w:b/>
                <w:bCs/>
                <w:sz w:val="24"/>
                <w:szCs w:val="24"/>
              </w:rPr>
            </w:pPr>
          </w:p>
        </w:tc>
      </w:tr>
      <w:tr w:rsidR="00364C05" w:rsidRPr="00364C05" w14:paraId="183912A1" w14:textId="77777777" w:rsidTr="00364C05">
        <w:tc>
          <w:tcPr>
            <w:tcW w:w="2689" w:type="dxa"/>
          </w:tcPr>
          <w:p w14:paraId="13C815AF" w14:textId="77777777" w:rsidR="00364C05" w:rsidRPr="00364C05" w:rsidRDefault="00364C05" w:rsidP="00364C05">
            <w:pPr>
              <w:jc w:val="center"/>
              <w:rPr>
                <w:rFonts w:ascii="Times New Roman" w:hAnsi="Times New Roman" w:cs="Times New Roman"/>
                <w:b/>
                <w:bCs/>
                <w:sz w:val="24"/>
                <w:szCs w:val="24"/>
              </w:rPr>
            </w:pPr>
          </w:p>
        </w:tc>
        <w:tc>
          <w:tcPr>
            <w:tcW w:w="2551" w:type="dxa"/>
          </w:tcPr>
          <w:p w14:paraId="7DF48B6D" w14:textId="77777777" w:rsidR="00364C05" w:rsidRPr="00364C05" w:rsidRDefault="00364C05" w:rsidP="00364C05">
            <w:pPr>
              <w:jc w:val="center"/>
              <w:rPr>
                <w:rFonts w:ascii="Times New Roman" w:hAnsi="Times New Roman" w:cs="Times New Roman"/>
                <w:b/>
                <w:bCs/>
                <w:sz w:val="24"/>
                <w:szCs w:val="24"/>
              </w:rPr>
            </w:pPr>
          </w:p>
        </w:tc>
        <w:tc>
          <w:tcPr>
            <w:tcW w:w="1276" w:type="dxa"/>
          </w:tcPr>
          <w:p w14:paraId="2995BEEC" w14:textId="2C5C1244" w:rsidR="00364C05" w:rsidRPr="00364C05" w:rsidRDefault="00364C05" w:rsidP="00364C05">
            <w:pPr>
              <w:jc w:val="center"/>
              <w:rPr>
                <w:rFonts w:ascii="Times New Roman" w:hAnsi="Times New Roman" w:cs="Times New Roman"/>
                <w:b/>
                <w:bCs/>
                <w:sz w:val="24"/>
                <w:szCs w:val="24"/>
              </w:rPr>
            </w:pPr>
            <w:r>
              <w:rPr>
                <w:rFonts w:ascii="Times New Roman" w:hAnsi="Times New Roman" w:cs="Times New Roman"/>
                <w:b/>
                <w:bCs/>
                <w:sz w:val="24"/>
                <w:szCs w:val="24"/>
              </w:rPr>
              <w:t>--/--/2024</w:t>
            </w:r>
          </w:p>
        </w:tc>
        <w:tc>
          <w:tcPr>
            <w:tcW w:w="1978" w:type="dxa"/>
          </w:tcPr>
          <w:p w14:paraId="70CA33FB" w14:textId="77777777" w:rsidR="00364C05" w:rsidRPr="00364C05" w:rsidRDefault="00364C05" w:rsidP="00364C05">
            <w:pPr>
              <w:jc w:val="center"/>
              <w:rPr>
                <w:rFonts w:ascii="Times New Roman" w:hAnsi="Times New Roman" w:cs="Times New Roman"/>
                <w:b/>
                <w:bCs/>
                <w:sz w:val="24"/>
                <w:szCs w:val="24"/>
              </w:rPr>
            </w:pPr>
          </w:p>
        </w:tc>
      </w:tr>
    </w:tbl>
    <w:p w14:paraId="180FF9F2" w14:textId="77777777" w:rsidR="00B24EBD" w:rsidRPr="00364C05" w:rsidRDefault="00B24EBD" w:rsidP="00B24EBD">
      <w:pPr>
        <w:spacing w:after="0"/>
        <w:jc w:val="center"/>
        <w:rPr>
          <w:rFonts w:ascii="Times New Roman" w:hAnsi="Times New Roman" w:cs="Times New Roman"/>
          <w:b/>
          <w:bCs/>
          <w:sz w:val="24"/>
          <w:szCs w:val="24"/>
        </w:rPr>
      </w:pPr>
    </w:p>
    <w:p w14:paraId="32009340" w14:textId="1421E888" w:rsidR="00B24EBD" w:rsidRDefault="00B24EBD" w:rsidP="00B24EBD">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 xml:space="preserve"> </w:t>
      </w:r>
    </w:p>
    <w:p w14:paraId="5B1DC25C" w14:textId="2A1A915E" w:rsidR="00B24EBD" w:rsidRDefault="00B24EBD" w:rsidP="00B24EBD">
      <w:pPr>
        <w:spacing w:after="0"/>
        <w:jc w:val="center"/>
        <w:rPr>
          <w:rFonts w:ascii="Times New Roman" w:hAnsi="Times New Roman" w:cs="Times New Roman"/>
          <w:b/>
          <w:bCs/>
          <w:sz w:val="32"/>
          <w:szCs w:val="32"/>
        </w:rPr>
      </w:pPr>
      <w:r w:rsidRPr="00E476F6">
        <w:rPr>
          <w:rFonts w:ascii="Times New Roman" w:hAnsi="Times New Roman" w:cs="Times New Roman"/>
          <w:b/>
          <w:bCs/>
          <w:sz w:val="32"/>
          <w:szCs w:val="32"/>
        </w:rPr>
        <w:t>PLANILHA ORÇAMENTÁRIA</w:t>
      </w:r>
      <w:r>
        <w:rPr>
          <w:rFonts w:ascii="Times New Roman" w:hAnsi="Times New Roman" w:cs="Times New Roman"/>
          <w:b/>
          <w:bCs/>
          <w:sz w:val="32"/>
          <w:szCs w:val="32"/>
        </w:rPr>
        <w:t xml:space="preserve"> </w:t>
      </w:r>
    </w:p>
    <w:p w14:paraId="1FB63889" w14:textId="77777777" w:rsidR="00B24EBD" w:rsidRDefault="00B24EBD" w:rsidP="00B24EBD">
      <w:pPr>
        <w:pStyle w:val="Corpodetexto"/>
        <w:tabs>
          <w:tab w:val="left" w:pos="3855"/>
        </w:tabs>
        <w:rPr>
          <w:b/>
          <w:sz w:val="26"/>
        </w:rPr>
      </w:pPr>
      <w:r>
        <w:rPr>
          <w:b/>
          <w:sz w:val="20"/>
        </w:rPr>
        <w:tab/>
      </w:r>
    </w:p>
    <w:p w14:paraId="2CA3B5F0" w14:textId="77777777" w:rsidR="00B24EBD" w:rsidRDefault="00B24EBD" w:rsidP="00B24EBD">
      <w:pPr>
        <w:pStyle w:val="Corpodetexto"/>
        <w:rPr>
          <w:b/>
          <w:sz w:val="20"/>
        </w:rPr>
      </w:pPr>
    </w:p>
    <w:tbl>
      <w:tblPr>
        <w:tblStyle w:val="TableNormal"/>
        <w:tblpPr w:leftFromText="141" w:rightFromText="141" w:vertAnchor="text" w:horzAnchor="margin" w:tblpXSpec="center" w:tblpY="57"/>
        <w:tblW w:w="9206" w:type="dxa"/>
        <w:tblBorders>
          <w:top w:val="thinThickMediumGap" w:sz="4" w:space="0" w:color="000000"/>
          <w:left w:val="thinThickMediumGap" w:sz="4" w:space="0" w:color="000000"/>
          <w:bottom w:val="thinThickMediumGap" w:sz="4" w:space="0" w:color="000000"/>
          <w:right w:val="thinThickMediumGap" w:sz="4" w:space="0" w:color="000000"/>
          <w:insideH w:val="thinThickMediumGap" w:sz="4" w:space="0" w:color="000000"/>
          <w:insideV w:val="thinThickMediumGap" w:sz="4" w:space="0" w:color="000000"/>
        </w:tblBorders>
        <w:tblLayout w:type="fixed"/>
        <w:tblLook w:val="01E0" w:firstRow="1" w:lastRow="1" w:firstColumn="1" w:lastColumn="1" w:noHBand="0" w:noVBand="0"/>
      </w:tblPr>
      <w:tblGrid>
        <w:gridCol w:w="701"/>
        <w:gridCol w:w="2835"/>
        <w:gridCol w:w="1134"/>
        <w:gridCol w:w="2126"/>
        <w:gridCol w:w="2410"/>
      </w:tblGrid>
      <w:tr w:rsidR="00B24EBD" w14:paraId="26E362E6" w14:textId="77777777" w:rsidTr="008C1906">
        <w:trPr>
          <w:trHeight w:val="1155"/>
        </w:trPr>
        <w:tc>
          <w:tcPr>
            <w:tcW w:w="701" w:type="dxa"/>
            <w:tcBorders>
              <w:left w:val="double" w:sz="2" w:space="0" w:color="000000"/>
              <w:bottom w:val="thickThinMediumGap" w:sz="4" w:space="0" w:color="000000"/>
              <w:right w:val="double" w:sz="2" w:space="0" w:color="000000"/>
            </w:tcBorders>
          </w:tcPr>
          <w:p w14:paraId="1F878DAF" w14:textId="77777777" w:rsidR="00B24EBD" w:rsidRDefault="00B24EBD" w:rsidP="008C1906">
            <w:pPr>
              <w:pStyle w:val="TableParagraph"/>
              <w:rPr>
                <w:b/>
              </w:rPr>
            </w:pPr>
            <w:r>
              <w:rPr>
                <w:b/>
              </w:rPr>
              <w:t xml:space="preserve">   </w:t>
            </w:r>
          </w:p>
          <w:p w14:paraId="2E532FB8" w14:textId="77777777" w:rsidR="00B24EBD" w:rsidRDefault="00B24EBD" w:rsidP="008C1906">
            <w:pPr>
              <w:pStyle w:val="TableParagraph"/>
              <w:rPr>
                <w:b/>
              </w:rPr>
            </w:pPr>
          </w:p>
          <w:p w14:paraId="485A61B6" w14:textId="77777777" w:rsidR="00B24EBD" w:rsidRDefault="00B24EBD" w:rsidP="008C1906">
            <w:pPr>
              <w:pStyle w:val="TableParagraph"/>
              <w:rPr>
                <w:b/>
              </w:rPr>
            </w:pPr>
            <w:r>
              <w:rPr>
                <w:b/>
              </w:rPr>
              <w:t xml:space="preserve">   Nº</w:t>
            </w:r>
          </w:p>
        </w:tc>
        <w:tc>
          <w:tcPr>
            <w:tcW w:w="2835" w:type="dxa"/>
            <w:tcBorders>
              <w:left w:val="double" w:sz="2" w:space="0" w:color="000000"/>
              <w:bottom w:val="thickThinMediumGap" w:sz="4" w:space="0" w:color="000000"/>
              <w:right w:val="double" w:sz="2" w:space="0" w:color="000000"/>
            </w:tcBorders>
          </w:tcPr>
          <w:p w14:paraId="4E6361FA" w14:textId="77777777" w:rsidR="00B24EBD" w:rsidRDefault="00B24EBD" w:rsidP="008C1906">
            <w:pPr>
              <w:pStyle w:val="TableParagraph"/>
              <w:rPr>
                <w:b/>
              </w:rPr>
            </w:pPr>
          </w:p>
          <w:p w14:paraId="55B28C03" w14:textId="77777777" w:rsidR="00B24EBD" w:rsidRDefault="00B24EBD" w:rsidP="008C1906">
            <w:pPr>
              <w:pStyle w:val="TableParagraph"/>
              <w:jc w:val="center"/>
              <w:rPr>
                <w:b/>
              </w:rPr>
            </w:pPr>
            <w:r>
              <w:rPr>
                <w:b/>
              </w:rPr>
              <w:t>ITEM</w:t>
            </w:r>
          </w:p>
          <w:p w14:paraId="3DB220E9" w14:textId="77777777" w:rsidR="00B24EBD" w:rsidRPr="008D108E" w:rsidRDefault="00B24EBD" w:rsidP="008C1906">
            <w:pPr>
              <w:pStyle w:val="TableParagraph"/>
              <w:ind w:left="97"/>
              <w:jc w:val="center"/>
              <w:rPr>
                <w:b/>
                <w:sz w:val="24"/>
                <w:szCs w:val="24"/>
              </w:rPr>
            </w:pPr>
            <w:r>
              <w:rPr>
                <w:b/>
                <w:sz w:val="20"/>
              </w:rPr>
              <w:t>(</w:t>
            </w:r>
            <w:r w:rsidRPr="00C17F3B">
              <w:rPr>
                <w:b/>
                <w:sz w:val="18"/>
                <w:szCs w:val="18"/>
              </w:rPr>
              <w:t>Atividade,função</w:t>
            </w:r>
            <w:r>
              <w:rPr>
                <w:b/>
                <w:sz w:val="20"/>
              </w:rPr>
              <w:t>)</w:t>
            </w:r>
          </w:p>
        </w:tc>
        <w:tc>
          <w:tcPr>
            <w:tcW w:w="1134" w:type="dxa"/>
            <w:tcBorders>
              <w:left w:val="double" w:sz="2" w:space="0" w:color="000000"/>
              <w:bottom w:val="thickThinMediumGap" w:sz="4" w:space="0" w:color="000000"/>
              <w:right w:val="double" w:sz="2" w:space="0" w:color="000000"/>
            </w:tcBorders>
          </w:tcPr>
          <w:p w14:paraId="75A571F8" w14:textId="77777777" w:rsidR="00B24EBD" w:rsidRDefault="00B24EBD" w:rsidP="008C1906">
            <w:pPr>
              <w:pStyle w:val="TableParagraph"/>
              <w:ind w:left="142"/>
              <w:jc w:val="center"/>
              <w:rPr>
                <w:b/>
                <w:sz w:val="24"/>
              </w:rPr>
            </w:pPr>
          </w:p>
          <w:p w14:paraId="67122370" w14:textId="77777777" w:rsidR="00B24EBD" w:rsidRDefault="00B24EBD" w:rsidP="008C1906">
            <w:pPr>
              <w:pStyle w:val="TableParagraph"/>
              <w:rPr>
                <w:b/>
                <w:sz w:val="24"/>
              </w:rPr>
            </w:pPr>
            <w:r>
              <w:rPr>
                <w:b/>
                <w:sz w:val="24"/>
              </w:rPr>
              <w:t xml:space="preserve"> QUANT</w:t>
            </w:r>
          </w:p>
        </w:tc>
        <w:tc>
          <w:tcPr>
            <w:tcW w:w="2126" w:type="dxa"/>
            <w:tcBorders>
              <w:left w:val="double" w:sz="2" w:space="0" w:color="000000"/>
              <w:bottom w:val="thickThinMediumGap" w:sz="4" w:space="0" w:color="000000"/>
              <w:right w:val="double" w:sz="2" w:space="0" w:color="000000"/>
            </w:tcBorders>
          </w:tcPr>
          <w:p w14:paraId="3DE672B4" w14:textId="77777777" w:rsidR="00B24EBD" w:rsidRDefault="00B24EBD" w:rsidP="008C1906">
            <w:pPr>
              <w:pStyle w:val="TableParagraph"/>
              <w:spacing w:before="9"/>
              <w:rPr>
                <w:b/>
                <w:sz w:val="25"/>
              </w:rPr>
            </w:pPr>
          </w:p>
          <w:p w14:paraId="4CCB3643" w14:textId="77777777" w:rsidR="00B24EBD" w:rsidRDefault="00B24EBD" w:rsidP="008C1906">
            <w:pPr>
              <w:pStyle w:val="TableParagraph"/>
              <w:spacing w:before="1"/>
              <w:ind w:left="362" w:right="325" w:firstLine="180"/>
              <w:rPr>
                <w:b/>
                <w:sz w:val="24"/>
              </w:rPr>
            </w:pPr>
            <w:r>
              <w:rPr>
                <w:b/>
                <w:sz w:val="24"/>
              </w:rPr>
              <w:t>VALOR UNITÁRIO</w:t>
            </w:r>
          </w:p>
        </w:tc>
        <w:tc>
          <w:tcPr>
            <w:tcW w:w="2410" w:type="dxa"/>
            <w:tcBorders>
              <w:left w:val="double" w:sz="2" w:space="0" w:color="000000"/>
              <w:bottom w:val="thickThinMediumGap" w:sz="4" w:space="0" w:color="000000"/>
              <w:right w:val="double" w:sz="2" w:space="0" w:color="000000"/>
            </w:tcBorders>
          </w:tcPr>
          <w:p w14:paraId="2AED7E22" w14:textId="77777777" w:rsidR="00B24EBD" w:rsidRDefault="00B24EBD" w:rsidP="008C1906">
            <w:pPr>
              <w:pStyle w:val="TableParagraph"/>
              <w:spacing w:before="9"/>
              <w:rPr>
                <w:b/>
                <w:sz w:val="25"/>
              </w:rPr>
            </w:pPr>
          </w:p>
          <w:p w14:paraId="740CB75D" w14:textId="77777777" w:rsidR="00B24EBD" w:rsidRDefault="00B24EBD" w:rsidP="008C1906">
            <w:pPr>
              <w:pStyle w:val="TableParagraph"/>
              <w:spacing w:before="1"/>
              <w:ind w:left="509" w:right="459" w:hanging="12"/>
              <w:rPr>
                <w:b/>
                <w:sz w:val="24"/>
              </w:rPr>
            </w:pPr>
            <w:r>
              <w:rPr>
                <w:b/>
                <w:sz w:val="24"/>
              </w:rPr>
              <w:t>VALOR TOTAL</w:t>
            </w:r>
          </w:p>
        </w:tc>
      </w:tr>
      <w:tr w:rsidR="00B24EBD" w14:paraId="561755E1" w14:textId="77777777" w:rsidTr="008C1906">
        <w:trPr>
          <w:trHeight w:val="298"/>
        </w:trPr>
        <w:tc>
          <w:tcPr>
            <w:tcW w:w="701" w:type="dxa"/>
            <w:tcBorders>
              <w:left w:val="double" w:sz="2" w:space="0" w:color="000000"/>
              <w:bottom w:val="thickThinMediumGap" w:sz="4" w:space="0" w:color="000000"/>
              <w:right w:val="double" w:sz="2" w:space="0" w:color="000000"/>
            </w:tcBorders>
          </w:tcPr>
          <w:p w14:paraId="7C55CB9F"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02718A34"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58CF8EAF"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2DA1A658"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2D77557D" w14:textId="77777777" w:rsidR="00B24EBD" w:rsidRDefault="00B24EBD" w:rsidP="008C1906">
            <w:pPr>
              <w:pStyle w:val="TableParagraph"/>
            </w:pPr>
            <w:r>
              <w:t>R$</w:t>
            </w:r>
          </w:p>
        </w:tc>
      </w:tr>
      <w:tr w:rsidR="00B24EBD" w14:paraId="606D51C5" w14:textId="77777777" w:rsidTr="008C1906">
        <w:trPr>
          <w:trHeight w:val="301"/>
        </w:trPr>
        <w:tc>
          <w:tcPr>
            <w:tcW w:w="701" w:type="dxa"/>
            <w:tcBorders>
              <w:left w:val="double" w:sz="2" w:space="0" w:color="000000"/>
              <w:bottom w:val="thickThinMediumGap" w:sz="4" w:space="0" w:color="000000"/>
              <w:right w:val="double" w:sz="2" w:space="0" w:color="000000"/>
            </w:tcBorders>
          </w:tcPr>
          <w:p w14:paraId="58467ECA"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237AF45C"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3EFD3341"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12A4298B"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3EDA86AC" w14:textId="77777777" w:rsidR="00B24EBD" w:rsidRDefault="00B24EBD" w:rsidP="008C1906">
            <w:pPr>
              <w:pStyle w:val="TableParagraph"/>
            </w:pPr>
            <w:r>
              <w:t>R$</w:t>
            </w:r>
          </w:p>
        </w:tc>
      </w:tr>
      <w:tr w:rsidR="00B24EBD" w14:paraId="58FCA574" w14:textId="77777777" w:rsidTr="008C1906">
        <w:trPr>
          <w:trHeight w:val="298"/>
        </w:trPr>
        <w:tc>
          <w:tcPr>
            <w:tcW w:w="701" w:type="dxa"/>
            <w:tcBorders>
              <w:left w:val="double" w:sz="2" w:space="0" w:color="000000"/>
              <w:bottom w:val="thickThinMediumGap" w:sz="4" w:space="0" w:color="000000"/>
              <w:right w:val="double" w:sz="2" w:space="0" w:color="000000"/>
            </w:tcBorders>
          </w:tcPr>
          <w:p w14:paraId="5CE6D1E0"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1E0E5A04"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27A0048D"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40DB586F"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39DC718B" w14:textId="77777777" w:rsidR="00B24EBD" w:rsidRDefault="00B24EBD" w:rsidP="008C1906">
            <w:pPr>
              <w:pStyle w:val="TableParagraph"/>
            </w:pPr>
            <w:r>
              <w:t>R$</w:t>
            </w:r>
          </w:p>
        </w:tc>
      </w:tr>
      <w:tr w:rsidR="00B24EBD" w14:paraId="1E4CC0A3" w14:textId="77777777" w:rsidTr="008C1906">
        <w:trPr>
          <w:trHeight w:val="301"/>
        </w:trPr>
        <w:tc>
          <w:tcPr>
            <w:tcW w:w="701" w:type="dxa"/>
            <w:tcBorders>
              <w:left w:val="double" w:sz="2" w:space="0" w:color="000000"/>
              <w:bottom w:val="thickThinMediumGap" w:sz="4" w:space="0" w:color="000000"/>
              <w:right w:val="double" w:sz="2" w:space="0" w:color="000000"/>
            </w:tcBorders>
          </w:tcPr>
          <w:p w14:paraId="6F6449AD"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756B5952"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324E9926"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0C56121C"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5D0184B3" w14:textId="77777777" w:rsidR="00B24EBD" w:rsidRDefault="00B24EBD" w:rsidP="008C1906">
            <w:pPr>
              <w:pStyle w:val="TableParagraph"/>
            </w:pPr>
            <w:r>
              <w:t>R$</w:t>
            </w:r>
          </w:p>
        </w:tc>
      </w:tr>
      <w:tr w:rsidR="00B24EBD" w14:paraId="58F14D91" w14:textId="77777777" w:rsidTr="008C1906">
        <w:trPr>
          <w:trHeight w:val="298"/>
        </w:trPr>
        <w:tc>
          <w:tcPr>
            <w:tcW w:w="701" w:type="dxa"/>
            <w:tcBorders>
              <w:left w:val="double" w:sz="2" w:space="0" w:color="000000"/>
              <w:bottom w:val="thickThinMediumGap" w:sz="4" w:space="0" w:color="000000"/>
              <w:right w:val="double" w:sz="2" w:space="0" w:color="000000"/>
            </w:tcBorders>
          </w:tcPr>
          <w:p w14:paraId="0186FF7E"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330422D2"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40B8A5E9"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06C1B5E6"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506BF70B" w14:textId="77777777" w:rsidR="00B24EBD" w:rsidRDefault="00B24EBD" w:rsidP="008C1906">
            <w:pPr>
              <w:pStyle w:val="TableParagraph"/>
            </w:pPr>
            <w:r>
              <w:t>R$</w:t>
            </w:r>
          </w:p>
        </w:tc>
      </w:tr>
      <w:tr w:rsidR="00B24EBD" w14:paraId="26A14DC3" w14:textId="77777777" w:rsidTr="008C1906">
        <w:trPr>
          <w:trHeight w:val="301"/>
        </w:trPr>
        <w:tc>
          <w:tcPr>
            <w:tcW w:w="701" w:type="dxa"/>
            <w:tcBorders>
              <w:left w:val="double" w:sz="2" w:space="0" w:color="000000"/>
              <w:bottom w:val="thickThinMediumGap" w:sz="4" w:space="0" w:color="000000"/>
              <w:right w:val="double" w:sz="2" w:space="0" w:color="000000"/>
            </w:tcBorders>
          </w:tcPr>
          <w:p w14:paraId="3C399515"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08192591"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47C2E479"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1AC3C3A9"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6335EBBB" w14:textId="77777777" w:rsidR="00B24EBD" w:rsidRDefault="00B24EBD" w:rsidP="008C1906">
            <w:pPr>
              <w:pStyle w:val="TableParagraph"/>
            </w:pPr>
            <w:r>
              <w:t>R$</w:t>
            </w:r>
          </w:p>
        </w:tc>
      </w:tr>
      <w:tr w:rsidR="00B24EBD" w14:paraId="01A7287A" w14:textId="77777777" w:rsidTr="008C1906">
        <w:trPr>
          <w:trHeight w:val="298"/>
        </w:trPr>
        <w:tc>
          <w:tcPr>
            <w:tcW w:w="701" w:type="dxa"/>
            <w:tcBorders>
              <w:left w:val="double" w:sz="2" w:space="0" w:color="000000"/>
              <w:bottom w:val="thickThinMediumGap" w:sz="4" w:space="0" w:color="000000"/>
              <w:right w:val="double" w:sz="2" w:space="0" w:color="000000"/>
            </w:tcBorders>
          </w:tcPr>
          <w:p w14:paraId="1530E9BD" w14:textId="77777777" w:rsidR="00B24EBD" w:rsidRDefault="00B24EBD" w:rsidP="008C1906">
            <w:pPr>
              <w:pStyle w:val="TableParagraph"/>
            </w:pPr>
          </w:p>
        </w:tc>
        <w:tc>
          <w:tcPr>
            <w:tcW w:w="2835" w:type="dxa"/>
            <w:tcBorders>
              <w:left w:val="double" w:sz="2" w:space="0" w:color="000000"/>
              <w:bottom w:val="thickThinMediumGap" w:sz="4" w:space="0" w:color="000000"/>
              <w:right w:val="double" w:sz="2" w:space="0" w:color="000000"/>
            </w:tcBorders>
          </w:tcPr>
          <w:p w14:paraId="1083BE78" w14:textId="77777777" w:rsidR="00B24EBD" w:rsidRDefault="00B24EBD" w:rsidP="008C1906">
            <w:pPr>
              <w:pStyle w:val="TableParagraph"/>
            </w:pPr>
          </w:p>
        </w:tc>
        <w:tc>
          <w:tcPr>
            <w:tcW w:w="1134" w:type="dxa"/>
            <w:tcBorders>
              <w:left w:val="double" w:sz="2" w:space="0" w:color="000000"/>
              <w:bottom w:val="thickThinMediumGap" w:sz="4" w:space="0" w:color="000000"/>
              <w:right w:val="double" w:sz="2" w:space="0" w:color="000000"/>
            </w:tcBorders>
          </w:tcPr>
          <w:p w14:paraId="292ECE06" w14:textId="77777777" w:rsidR="00B24EBD" w:rsidRDefault="00B24EBD" w:rsidP="008C1906">
            <w:pPr>
              <w:pStyle w:val="TableParagraph"/>
            </w:pPr>
          </w:p>
        </w:tc>
        <w:tc>
          <w:tcPr>
            <w:tcW w:w="2126" w:type="dxa"/>
            <w:tcBorders>
              <w:left w:val="double" w:sz="2" w:space="0" w:color="000000"/>
              <w:bottom w:val="thickThinMediumGap" w:sz="4" w:space="0" w:color="000000"/>
              <w:right w:val="double" w:sz="2" w:space="0" w:color="000000"/>
            </w:tcBorders>
          </w:tcPr>
          <w:p w14:paraId="03A27A26" w14:textId="77777777" w:rsidR="00B24EBD" w:rsidRDefault="00B24EBD" w:rsidP="008C1906">
            <w:pPr>
              <w:pStyle w:val="TableParagraph"/>
            </w:pPr>
            <w:r>
              <w:t>R$</w:t>
            </w:r>
          </w:p>
        </w:tc>
        <w:tc>
          <w:tcPr>
            <w:tcW w:w="2410" w:type="dxa"/>
            <w:tcBorders>
              <w:left w:val="double" w:sz="2" w:space="0" w:color="000000"/>
              <w:bottom w:val="thickThinMediumGap" w:sz="4" w:space="0" w:color="000000"/>
              <w:right w:val="double" w:sz="2" w:space="0" w:color="000000"/>
            </w:tcBorders>
          </w:tcPr>
          <w:p w14:paraId="0B34BF9A" w14:textId="77777777" w:rsidR="00B24EBD" w:rsidRDefault="00B24EBD" w:rsidP="008C1906">
            <w:pPr>
              <w:pStyle w:val="TableParagraph"/>
            </w:pPr>
            <w:r>
              <w:t>R$</w:t>
            </w:r>
          </w:p>
        </w:tc>
      </w:tr>
    </w:tbl>
    <w:p w14:paraId="0FEFEA07" w14:textId="0D8B1887" w:rsidR="00B24EBD" w:rsidRDefault="00B24EBD" w:rsidP="00BA0ED6">
      <w:pPr>
        <w:spacing w:after="0"/>
        <w:jc w:val="both"/>
      </w:pPr>
    </w:p>
    <w:p w14:paraId="2C38BC40" w14:textId="2A60471E" w:rsidR="00ED321C" w:rsidRDefault="00DD7003" w:rsidP="00BA0ED6">
      <w:pPr>
        <w:spacing w:after="0"/>
        <w:jc w:val="both"/>
        <w:rPr>
          <w:rFonts w:ascii="Times New Roman" w:hAnsi="Times New Roman" w:cs="Times New Roman"/>
          <w:sz w:val="24"/>
          <w:szCs w:val="24"/>
        </w:rPr>
      </w:pPr>
      <w:r w:rsidRPr="00DD7003">
        <w:rPr>
          <w:rFonts w:ascii="Times New Roman" w:hAnsi="Times New Roman" w:cs="Times New Roman"/>
          <w:sz w:val="24"/>
          <w:szCs w:val="24"/>
        </w:rPr>
        <w:t xml:space="preserve">Os dados apresentados nas planilhas acima devem estar em conformidade com os anexos para pessoa jurídica, o Anexo </w:t>
      </w:r>
      <w:r w:rsidR="00820AF5">
        <w:rPr>
          <w:rFonts w:ascii="Times New Roman" w:hAnsi="Times New Roman" w:cs="Times New Roman"/>
          <w:sz w:val="24"/>
          <w:szCs w:val="24"/>
        </w:rPr>
        <w:t>IV</w:t>
      </w:r>
      <w:r w:rsidRPr="00DD7003">
        <w:rPr>
          <w:rFonts w:ascii="Times New Roman" w:hAnsi="Times New Roman" w:cs="Times New Roman"/>
          <w:sz w:val="24"/>
          <w:szCs w:val="24"/>
        </w:rPr>
        <w:t xml:space="preserve"> e o Anexo </w:t>
      </w:r>
      <w:r w:rsidR="00820AF5">
        <w:rPr>
          <w:rFonts w:ascii="Times New Roman" w:hAnsi="Times New Roman" w:cs="Times New Roman"/>
          <w:sz w:val="24"/>
          <w:szCs w:val="24"/>
        </w:rPr>
        <w:t>V</w:t>
      </w:r>
      <w:r w:rsidRPr="00DD7003">
        <w:rPr>
          <w:rFonts w:ascii="Times New Roman" w:hAnsi="Times New Roman" w:cs="Times New Roman"/>
          <w:sz w:val="24"/>
          <w:szCs w:val="24"/>
        </w:rPr>
        <w:t>. Em caso de discrepâncias, o proponente deve fornecer uma justificativa plausível. Todas as informações das planilhas devem ser respaldadas por documentação comprobatória, como notas fiscais, recibos e comprovantes de transferências bancárias. Toda essa documentação será avaliada pelo setor competente.</w:t>
      </w:r>
    </w:p>
    <w:p w14:paraId="298AF5C0" w14:textId="530290EE" w:rsidR="00DD7003" w:rsidRDefault="00DD7003" w:rsidP="00BA0ED6">
      <w:pPr>
        <w:spacing w:after="0"/>
        <w:jc w:val="both"/>
        <w:rPr>
          <w:rFonts w:ascii="Times New Roman" w:hAnsi="Times New Roman" w:cs="Times New Roman"/>
          <w:sz w:val="24"/>
          <w:szCs w:val="24"/>
        </w:rPr>
      </w:pPr>
    </w:p>
    <w:p w14:paraId="247ECD8F" w14:textId="2FA0AB49" w:rsidR="00DD7003" w:rsidRDefault="00DD7003" w:rsidP="00BA0ED6">
      <w:pPr>
        <w:spacing w:after="0"/>
        <w:jc w:val="both"/>
        <w:rPr>
          <w:rFonts w:ascii="Times New Roman" w:hAnsi="Times New Roman" w:cs="Times New Roman"/>
          <w:sz w:val="24"/>
          <w:szCs w:val="24"/>
        </w:rPr>
      </w:pPr>
    </w:p>
    <w:p w14:paraId="41D7DC2C" w14:textId="112656DC" w:rsidR="00DD7003" w:rsidRDefault="00DD7003" w:rsidP="00BA0ED6">
      <w:pPr>
        <w:spacing w:after="0"/>
        <w:jc w:val="both"/>
        <w:rPr>
          <w:rFonts w:ascii="Times New Roman" w:hAnsi="Times New Roman" w:cs="Times New Roman"/>
          <w:sz w:val="24"/>
          <w:szCs w:val="24"/>
        </w:rPr>
      </w:pPr>
    </w:p>
    <w:p w14:paraId="06DEE55B" w14:textId="301186B6" w:rsidR="00DD7003" w:rsidRDefault="00DD7003" w:rsidP="00BA0ED6">
      <w:pPr>
        <w:spacing w:after="0"/>
        <w:jc w:val="both"/>
        <w:rPr>
          <w:rFonts w:ascii="Times New Roman" w:hAnsi="Times New Roman" w:cs="Times New Roman"/>
          <w:sz w:val="24"/>
          <w:szCs w:val="24"/>
        </w:rPr>
      </w:pPr>
    </w:p>
    <w:p w14:paraId="13D88FA5" w14:textId="38FEEB2C" w:rsidR="00DD7003" w:rsidRDefault="00DD7003" w:rsidP="00DD7003">
      <w:pPr>
        <w:jc w:val="center"/>
        <w:rPr>
          <w:rFonts w:ascii="Times New Roman" w:hAnsi="Times New Roman" w:cs="Times New Roman"/>
          <w:b/>
          <w:bCs/>
          <w:sz w:val="32"/>
          <w:szCs w:val="32"/>
        </w:rPr>
      </w:pPr>
      <w:r>
        <w:rPr>
          <w:rFonts w:ascii="Times New Roman" w:hAnsi="Times New Roman" w:cs="Times New Roman"/>
          <w:b/>
          <w:bCs/>
          <w:sz w:val="32"/>
          <w:szCs w:val="32"/>
        </w:rPr>
        <w:t>_______________________________</w:t>
      </w:r>
    </w:p>
    <w:p w14:paraId="760B770B" w14:textId="77777777" w:rsidR="00DD7003" w:rsidRPr="00F71689" w:rsidRDefault="00DD7003" w:rsidP="00DD7003">
      <w:pPr>
        <w:jc w:val="center"/>
        <w:rPr>
          <w:rFonts w:ascii="Times New Roman" w:hAnsi="Times New Roman" w:cs="Times New Roman"/>
          <w:b/>
          <w:bCs/>
          <w:sz w:val="32"/>
          <w:szCs w:val="32"/>
        </w:rPr>
      </w:pPr>
      <w:r>
        <w:t>Assinatura do responsável pelo projeto</w:t>
      </w:r>
      <w:r>
        <w:rPr>
          <w:noProof/>
        </w:rPr>
        <w:t xml:space="preserve"> </w:t>
      </w:r>
    </w:p>
    <w:p w14:paraId="2B69C5DE" w14:textId="77777777" w:rsidR="00DD7003" w:rsidRDefault="00DD7003" w:rsidP="00BA0ED6">
      <w:pPr>
        <w:spacing w:after="0"/>
        <w:jc w:val="both"/>
        <w:rPr>
          <w:rFonts w:ascii="Times New Roman" w:hAnsi="Times New Roman" w:cs="Times New Roman"/>
          <w:sz w:val="24"/>
          <w:szCs w:val="24"/>
        </w:rPr>
      </w:pPr>
    </w:p>
    <w:p w14:paraId="625DA060" w14:textId="77777777" w:rsidR="00FF3E3F" w:rsidRDefault="00FF3E3F" w:rsidP="00BA0ED6">
      <w:pPr>
        <w:spacing w:after="0"/>
        <w:jc w:val="both"/>
        <w:rPr>
          <w:rFonts w:ascii="Times New Roman" w:hAnsi="Times New Roman" w:cs="Times New Roman"/>
          <w:sz w:val="24"/>
          <w:szCs w:val="24"/>
        </w:rPr>
      </w:pPr>
    </w:p>
    <w:p w14:paraId="1F534043" w14:textId="7CDFAD5F" w:rsidR="00FF3E3F" w:rsidRPr="008A6A59" w:rsidRDefault="00FF3E3F" w:rsidP="00FF3E3F">
      <w:pPr>
        <w:spacing w:after="0" w:line="240" w:lineRule="auto"/>
        <w:jc w:val="center"/>
        <w:rPr>
          <w:rFonts w:ascii="Times New Roman" w:eastAsia="Times New Roman" w:hAnsi="Times New Roman" w:cs="Times New Roman"/>
          <w:b/>
          <w:bCs/>
          <w:caps/>
          <w:color w:val="000000"/>
          <w:kern w:val="0"/>
          <w:sz w:val="32"/>
          <w:szCs w:val="32"/>
          <w:lang w:eastAsia="pt-BR"/>
          <w14:ligatures w14:val="none"/>
        </w:rPr>
      </w:pPr>
      <w:r w:rsidRPr="008A6A59">
        <w:rPr>
          <w:rFonts w:ascii="Times New Roman" w:eastAsia="Times New Roman" w:hAnsi="Times New Roman" w:cs="Times New Roman"/>
          <w:b/>
          <w:bCs/>
          <w:color w:val="000000"/>
          <w:kern w:val="0"/>
          <w:sz w:val="32"/>
          <w:szCs w:val="32"/>
          <w:lang w:eastAsia="pt-BR"/>
          <w14:ligatures w14:val="none"/>
        </w:rPr>
        <w:lastRenderedPageBreak/>
        <w:t xml:space="preserve">ANEXO </w:t>
      </w:r>
      <w:r>
        <w:rPr>
          <w:rFonts w:ascii="Times New Roman" w:eastAsia="Times New Roman" w:hAnsi="Times New Roman" w:cs="Times New Roman"/>
          <w:b/>
          <w:bCs/>
          <w:color w:val="000000"/>
          <w:kern w:val="0"/>
          <w:sz w:val="32"/>
          <w:szCs w:val="32"/>
          <w:lang w:eastAsia="pt-BR"/>
          <w14:ligatures w14:val="none"/>
        </w:rPr>
        <w:t>VI</w:t>
      </w:r>
      <w:r w:rsidRPr="008A6A59">
        <w:rPr>
          <w:rFonts w:ascii="Times New Roman" w:eastAsia="Times New Roman" w:hAnsi="Times New Roman" w:cs="Times New Roman"/>
          <w:b/>
          <w:bCs/>
          <w:color w:val="000000"/>
          <w:kern w:val="0"/>
          <w:sz w:val="32"/>
          <w:szCs w:val="32"/>
          <w:lang w:eastAsia="pt-BR"/>
          <w14:ligatures w14:val="none"/>
        </w:rPr>
        <w:t>I</w:t>
      </w:r>
    </w:p>
    <w:p w14:paraId="3E09F6F1" w14:textId="754FFFCE" w:rsidR="00FF3E3F" w:rsidRDefault="00FF3E3F" w:rsidP="00FF3E3F">
      <w:pPr>
        <w:spacing w:after="0"/>
        <w:jc w:val="center"/>
        <w:rPr>
          <w:rFonts w:ascii="Times New Roman" w:eastAsia="Times New Roman" w:hAnsi="Times New Roman" w:cs="Times New Roman"/>
          <w:b/>
          <w:color w:val="000000"/>
          <w:kern w:val="0"/>
          <w:sz w:val="32"/>
          <w:szCs w:val="32"/>
          <w:lang w:eastAsia="pt-BR"/>
          <w14:ligatures w14:val="none"/>
        </w:rPr>
      </w:pPr>
      <w:r>
        <w:rPr>
          <w:rFonts w:ascii="Times New Roman" w:eastAsia="Times New Roman" w:hAnsi="Times New Roman" w:cs="Times New Roman"/>
          <w:b/>
          <w:color w:val="000000"/>
          <w:kern w:val="0"/>
          <w:sz w:val="32"/>
          <w:szCs w:val="32"/>
          <w:lang w:eastAsia="pt-BR"/>
          <w14:ligatures w14:val="none"/>
        </w:rPr>
        <w:t>TERMO DE ADESÃO</w:t>
      </w:r>
      <w:r w:rsidRPr="008A6A59">
        <w:rPr>
          <w:rFonts w:ascii="Times New Roman" w:eastAsia="Times New Roman" w:hAnsi="Times New Roman" w:cs="Times New Roman"/>
          <w:b/>
          <w:color w:val="000000"/>
          <w:kern w:val="0"/>
          <w:sz w:val="32"/>
          <w:szCs w:val="32"/>
          <w:lang w:eastAsia="pt-BR"/>
          <w14:ligatures w14:val="none"/>
        </w:rPr>
        <w:t xml:space="preserve"> - PESSOA JURIDICA</w:t>
      </w:r>
    </w:p>
    <w:p w14:paraId="19157408" w14:textId="77777777" w:rsidR="00FF3E3F" w:rsidRDefault="00FF3E3F" w:rsidP="00FF3E3F">
      <w:pPr>
        <w:spacing w:after="0"/>
        <w:jc w:val="center"/>
        <w:rPr>
          <w:rFonts w:ascii="Times New Roman" w:eastAsia="Times New Roman" w:hAnsi="Times New Roman" w:cs="Times New Roman"/>
          <w:b/>
          <w:color w:val="000000"/>
          <w:kern w:val="0"/>
          <w:sz w:val="32"/>
          <w:szCs w:val="32"/>
          <w:lang w:eastAsia="pt-BR"/>
          <w14:ligatures w14:val="none"/>
        </w:rPr>
      </w:pPr>
    </w:p>
    <w:p w14:paraId="35C1305D" w14:textId="225DC838" w:rsidR="008609EB" w:rsidRPr="008609EB" w:rsidRDefault="008609EB" w:rsidP="008609EB">
      <w:pPr>
        <w:spacing w:after="0"/>
        <w:rPr>
          <w:rFonts w:ascii="Times New Roman" w:hAnsi="Times New Roman" w:cs="Times New Roman"/>
          <w:sz w:val="24"/>
          <w:szCs w:val="24"/>
        </w:rPr>
      </w:pPr>
      <w:r w:rsidRPr="008609EB">
        <w:rPr>
          <w:rFonts w:ascii="Times New Roman" w:hAnsi="Times New Roman" w:cs="Times New Roman"/>
          <w:sz w:val="24"/>
          <w:szCs w:val="24"/>
        </w:rPr>
        <w:t>EDITAL DE CHAMAMENTO PÚBLICO Nº 09-2024 – EDITAL Nº 009/2024 DE CHEMAMENTO PÚBLICO PARA CREDENCIAMENTO E SELEÇÃO DE PROPOSTAS DE FESTIVAIS DE ARTES- APOIO A CULTURA.</w:t>
      </w:r>
    </w:p>
    <w:p w14:paraId="4F692FE2" w14:textId="77777777" w:rsidR="008609EB" w:rsidRPr="008609EB" w:rsidRDefault="008609EB" w:rsidP="008609EB">
      <w:pPr>
        <w:spacing w:after="0"/>
        <w:rPr>
          <w:rFonts w:ascii="Times New Roman" w:hAnsi="Times New Roman" w:cs="Times New Roman"/>
          <w:sz w:val="24"/>
          <w:szCs w:val="24"/>
        </w:rPr>
      </w:pPr>
    </w:p>
    <w:p w14:paraId="115ED19D" w14:textId="05051BE5" w:rsidR="008609EB" w:rsidRPr="008609EB" w:rsidRDefault="008609EB" w:rsidP="008609EB">
      <w:pPr>
        <w:spacing w:after="0"/>
        <w:rPr>
          <w:rFonts w:ascii="Times New Roman" w:hAnsi="Times New Roman" w:cs="Times New Roman"/>
          <w:sz w:val="24"/>
          <w:szCs w:val="24"/>
        </w:rPr>
      </w:pPr>
      <w:r w:rsidRPr="008609EB">
        <w:rPr>
          <w:rFonts w:ascii="Times New Roman" w:hAnsi="Times New Roman" w:cs="Times New Roman"/>
          <w:sz w:val="24"/>
          <w:szCs w:val="24"/>
        </w:rPr>
        <w:t xml:space="preserve">Eu, _____________, portador da Carteira de Identidade nº ______, expedida pela ___, inscrito no CPF nº _______, representante legal da </w:t>
      </w:r>
      <w:proofErr w:type="gramStart"/>
      <w:r w:rsidRPr="008609EB">
        <w:rPr>
          <w:rFonts w:ascii="Times New Roman" w:hAnsi="Times New Roman" w:cs="Times New Roman"/>
          <w:sz w:val="24"/>
          <w:szCs w:val="24"/>
        </w:rPr>
        <w:t>empresa:_</w:t>
      </w:r>
      <w:proofErr w:type="gramEnd"/>
      <w:r w:rsidRPr="008609EB">
        <w:rPr>
          <w:rFonts w:ascii="Times New Roman" w:hAnsi="Times New Roman" w:cs="Times New Roman"/>
          <w:sz w:val="24"/>
          <w:szCs w:val="24"/>
        </w:rPr>
        <w:t xml:space="preserve">________, inscrita sob o CNPJ: _________, firmo, por meio deste, compromisso com a Secretaria Municipal de Cultura em realizar o proposto no edital 009/2024, ao qual fui contemplado,  comprometendo-me a executar integralmente a proposta inscrita em até 12 meses após a assinatura deste Termo de Adesão. Ressalto que estou ciente de que o não cumprimento resultará nas penalidades previstas no item 12.2 do aludido edital. </w:t>
      </w:r>
    </w:p>
    <w:p w14:paraId="7D9C25B6" w14:textId="77777777" w:rsidR="008609EB" w:rsidRPr="008609EB" w:rsidRDefault="008609EB" w:rsidP="008609EB">
      <w:pPr>
        <w:spacing w:after="0"/>
        <w:rPr>
          <w:rFonts w:ascii="Times New Roman" w:hAnsi="Times New Roman" w:cs="Times New Roman"/>
          <w:sz w:val="24"/>
          <w:szCs w:val="24"/>
        </w:rPr>
      </w:pPr>
    </w:p>
    <w:p w14:paraId="6A5FA15D" w14:textId="77777777" w:rsidR="008609EB" w:rsidRPr="008609EB" w:rsidRDefault="008609EB" w:rsidP="008609EB">
      <w:pPr>
        <w:spacing w:after="0"/>
        <w:rPr>
          <w:rFonts w:ascii="Times New Roman" w:hAnsi="Times New Roman" w:cs="Times New Roman"/>
          <w:sz w:val="24"/>
          <w:szCs w:val="24"/>
        </w:rPr>
      </w:pPr>
      <w:r w:rsidRPr="008609EB">
        <w:rPr>
          <w:rFonts w:ascii="Times New Roman" w:hAnsi="Times New Roman" w:cs="Times New Roman"/>
          <w:sz w:val="24"/>
          <w:szCs w:val="24"/>
        </w:rPr>
        <w:t xml:space="preserve"> </w:t>
      </w:r>
    </w:p>
    <w:p w14:paraId="71BE5C80" w14:textId="77777777" w:rsidR="008609EB" w:rsidRPr="008609EB" w:rsidRDefault="008609EB" w:rsidP="008609EB">
      <w:pPr>
        <w:spacing w:after="0"/>
        <w:rPr>
          <w:rFonts w:ascii="Times New Roman" w:hAnsi="Times New Roman" w:cs="Times New Roman"/>
          <w:sz w:val="24"/>
          <w:szCs w:val="24"/>
        </w:rPr>
      </w:pPr>
    </w:p>
    <w:p w14:paraId="2EEF9409" w14:textId="77777777" w:rsidR="008609EB" w:rsidRPr="008609EB" w:rsidRDefault="008609EB" w:rsidP="008609EB">
      <w:pPr>
        <w:spacing w:after="0"/>
        <w:rPr>
          <w:rFonts w:ascii="Times New Roman" w:hAnsi="Times New Roman" w:cs="Times New Roman"/>
          <w:sz w:val="24"/>
          <w:szCs w:val="24"/>
        </w:rPr>
      </w:pPr>
    </w:p>
    <w:p w14:paraId="380EE8B9" w14:textId="77777777" w:rsidR="008609EB" w:rsidRPr="008609EB" w:rsidRDefault="008609EB" w:rsidP="008609EB">
      <w:pPr>
        <w:spacing w:after="0"/>
        <w:rPr>
          <w:rFonts w:ascii="Times New Roman" w:hAnsi="Times New Roman" w:cs="Times New Roman"/>
          <w:sz w:val="24"/>
          <w:szCs w:val="24"/>
        </w:rPr>
      </w:pPr>
    </w:p>
    <w:p w14:paraId="6711037D" w14:textId="2F02D7AD" w:rsidR="00FF3E3F" w:rsidRDefault="008609EB" w:rsidP="008609EB">
      <w:pPr>
        <w:spacing w:after="0"/>
        <w:jc w:val="center"/>
        <w:rPr>
          <w:rFonts w:ascii="Times New Roman" w:hAnsi="Times New Roman" w:cs="Times New Roman"/>
          <w:sz w:val="24"/>
          <w:szCs w:val="24"/>
        </w:rPr>
      </w:pPr>
      <w:r w:rsidRPr="008609EB">
        <w:rPr>
          <w:rFonts w:ascii="Times New Roman" w:hAnsi="Times New Roman" w:cs="Times New Roman"/>
          <w:sz w:val="24"/>
          <w:szCs w:val="24"/>
        </w:rPr>
        <w:t xml:space="preserve">Tupã, _ de _____ </w:t>
      </w:r>
      <w:proofErr w:type="spellStart"/>
      <w:r w:rsidRPr="008609EB">
        <w:rPr>
          <w:rFonts w:ascii="Times New Roman" w:hAnsi="Times New Roman" w:cs="Times New Roman"/>
          <w:sz w:val="24"/>
          <w:szCs w:val="24"/>
        </w:rPr>
        <w:t>de</w:t>
      </w:r>
      <w:proofErr w:type="spellEnd"/>
      <w:r w:rsidRPr="008609EB">
        <w:rPr>
          <w:rFonts w:ascii="Times New Roman" w:hAnsi="Times New Roman" w:cs="Times New Roman"/>
          <w:sz w:val="24"/>
          <w:szCs w:val="24"/>
        </w:rPr>
        <w:t xml:space="preserve"> 2024.</w:t>
      </w:r>
    </w:p>
    <w:p w14:paraId="1758598A" w14:textId="77777777" w:rsidR="008609EB" w:rsidRDefault="008609EB" w:rsidP="008609EB">
      <w:pPr>
        <w:spacing w:after="0"/>
        <w:jc w:val="center"/>
        <w:rPr>
          <w:rFonts w:ascii="Times New Roman" w:hAnsi="Times New Roman" w:cs="Times New Roman"/>
          <w:sz w:val="24"/>
          <w:szCs w:val="24"/>
        </w:rPr>
      </w:pPr>
    </w:p>
    <w:p w14:paraId="336FCBE4" w14:textId="77777777" w:rsidR="008609EB" w:rsidRDefault="008609EB" w:rsidP="008609EB">
      <w:pPr>
        <w:spacing w:after="0"/>
        <w:jc w:val="center"/>
        <w:rPr>
          <w:rFonts w:ascii="Times New Roman" w:hAnsi="Times New Roman" w:cs="Times New Roman"/>
          <w:sz w:val="24"/>
          <w:szCs w:val="24"/>
        </w:rPr>
      </w:pPr>
    </w:p>
    <w:p w14:paraId="62EDAB9D" w14:textId="77777777" w:rsidR="008609EB" w:rsidRDefault="008609EB" w:rsidP="008609EB">
      <w:pPr>
        <w:spacing w:after="0"/>
        <w:jc w:val="center"/>
        <w:rPr>
          <w:rFonts w:ascii="Times New Roman" w:hAnsi="Times New Roman" w:cs="Times New Roman"/>
          <w:sz w:val="24"/>
          <w:szCs w:val="24"/>
        </w:rPr>
      </w:pPr>
    </w:p>
    <w:p w14:paraId="52DD924E" w14:textId="77777777" w:rsidR="008609EB" w:rsidRDefault="008609EB" w:rsidP="008609EB">
      <w:pPr>
        <w:spacing w:after="0"/>
        <w:jc w:val="center"/>
        <w:rPr>
          <w:rFonts w:ascii="Times New Roman" w:hAnsi="Times New Roman" w:cs="Times New Roman"/>
          <w:sz w:val="24"/>
          <w:szCs w:val="24"/>
        </w:rPr>
      </w:pPr>
    </w:p>
    <w:p w14:paraId="7A4D85C9" w14:textId="77777777" w:rsidR="004C7501" w:rsidRDefault="004C7501" w:rsidP="008609EB">
      <w:pPr>
        <w:spacing w:after="0"/>
        <w:jc w:val="center"/>
        <w:rPr>
          <w:rFonts w:ascii="Times New Roman" w:hAnsi="Times New Roman" w:cs="Times New Roman"/>
          <w:sz w:val="24"/>
          <w:szCs w:val="24"/>
        </w:rPr>
      </w:pPr>
    </w:p>
    <w:p w14:paraId="0B126570" w14:textId="77777777" w:rsidR="004C7501" w:rsidRDefault="004C7501" w:rsidP="008609EB">
      <w:pPr>
        <w:spacing w:after="0"/>
        <w:jc w:val="center"/>
        <w:rPr>
          <w:rFonts w:ascii="Times New Roman" w:hAnsi="Times New Roman" w:cs="Times New Roman"/>
          <w:sz w:val="24"/>
          <w:szCs w:val="24"/>
        </w:rPr>
      </w:pPr>
    </w:p>
    <w:p w14:paraId="7624C482" w14:textId="77777777" w:rsidR="004C7501" w:rsidRDefault="004C7501" w:rsidP="004C7501">
      <w:pPr>
        <w:jc w:val="center"/>
        <w:rPr>
          <w:rFonts w:ascii="Times New Roman" w:hAnsi="Times New Roman" w:cs="Times New Roman"/>
          <w:b/>
          <w:bCs/>
          <w:sz w:val="32"/>
          <w:szCs w:val="32"/>
        </w:rPr>
      </w:pPr>
      <w:r>
        <w:rPr>
          <w:rFonts w:ascii="Times New Roman" w:hAnsi="Times New Roman" w:cs="Times New Roman"/>
          <w:b/>
          <w:bCs/>
          <w:sz w:val="32"/>
          <w:szCs w:val="32"/>
        </w:rPr>
        <w:t>_______________________________</w:t>
      </w:r>
    </w:p>
    <w:p w14:paraId="7B93B1D3" w14:textId="77777777" w:rsidR="004C7501" w:rsidRPr="00F71689" w:rsidRDefault="004C7501" w:rsidP="004C7501">
      <w:pPr>
        <w:jc w:val="center"/>
        <w:rPr>
          <w:rFonts w:ascii="Times New Roman" w:hAnsi="Times New Roman" w:cs="Times New Roman"/>
          <w:b/>
          <w:bCs/>
          <w:sz w:val="32"/>
          <w:szCs w:val="32"/>
        </w:rPr>
      </w:pPr>
      <w:r>
        <w:t>Assinatura do responsável pelo projeto</w:t>
      </w:r>
      <w:r>
        <w:rPr>
          <w:noProof/>
        </w:rPr>
        <w:t xml:space="preserve"> </w:t>
      </w:r>
    </w:p>
    <w:p w14:paraId="5BCA1F13" w14:textId="77777777" w:rsidR="004C7501" w:rsidRDefault="004C7501" w:rsidP="008609EB">
      <w:pPr>
        <w:spacing w:after="0"/>
        <w:jc w:val="center"/>
        <w:rPr>
          <w:rFonts w:ascii="Times New Roman" w:hAnsi="Times New Roman" w:cs="Times New Roman"/>
          <w:sz w:val="24"/>
          <w:szCs w:val="24"/>
        </w:rPr>
      </w:pPr>
    </w:p>
    <w:p w14:paraId="74170E3D" w14:textId="77777777" w:rsidR="004C7501" w:rsidRDefault="004C7501" w:rsidP="008609EB">
      <w:pPr>
        <w:spacing w:after="0"/>
        <w:jc w:val="center"/>
        <w:rPr>
          <w:rFonts w:ascii="Times New Roman" w:hAnsi="Times New Roman" w:cs="Times New Roman"/>
          <w:sz w:val="24"/>
          <w:szCs w:val="24"/>
        </w:rPr>
      </w:pPr>
    </w:p>
    <w:p w14:paraId="338A4168" w14:textId="77777777" w:rsidR="004C7501" w:rsidRDefault="004C7501" w:rsidP="008609EB">
      <w:pPr>
        <w:spacing w:after="0"/>
        <w:jc w:val="center"/>
        <w:rPr>
          <w:rFonts w:ascii="Times New Roman" w:hAnsi="Times New Roman" w:cs="Times New Roman"/>
          <w:sz w:val="24"/>
          <w:szCs w:val="24"/>
        </w:rPr>
      </w:pPr>
    </w:p>
    <w:p w14:paraId="302BC959" w14:textId="77777777" w:rsidR="008609EB" w:rsidRDefault="008609EB" w:rsidP="008609EB">
      <w:pPr>
        <w:spacing w:after="0"/>
        <w:jc w:val="center"/>
        <w:rPr>
          <w:rFonts w:ascii="Times New Roman" w:hAnsi="Times New Roman" w:cs="Times New Roman"/>
          <w:sz w:val="24"/>
          <w:szCs w:val="24"/>
        </w:rPr>
      </w:pPr>
    </w:p>
    <w:p w14:paraId="70AB2B1D" w14:textId="77777777" w:rsidR="008609EB" w:rsidRDefault="008609EB" w:rsidP="008609EB">
      <w:pPr>
        <w:spacing w:after="0"/>
        <w:jc w:val="center"/>
        <w:rPr>
          <w:rFonts w:ascii="Arial" w:hAnsi="Arial" w:cs="Arial"/>
          <w:sz w:val="24"/>
          <w:szCs w:val="24"/>
        </w:rPr>
      </w:pPr>
      <w:r>
        <w:rPr>
          <w:rFonts w:ascii="Arial" w:hAnsi="Arial" w:cs="Arial"/>
          <w:sz w:val="24"/>
          <w:szCs w:val="24"/>
        </w:rPr>
        <w:t>___________________________</w:t>
      </w:r>
    </w:p>
    <w:p w14:paraId="71A1F5DD" w14:textId="77777777" w:rsidR="008609EB" w:rsidRDefault="008609EB" w:rsidP="008609EB">
      <w:pPr>
        <w:spacing w:after="0"/>
        <w:jc w:val="center"/>
        <w:rPr>
          <w:rFonts w:ascii="Arial" w:hAnsi="Arial" w:cs="Arial"/>
          <w:sz w:val="24"/>
          <w:szCs w:val="24"/>
        </w:rPr>
      </w:pPr>
      <w:r>
        <w:rPr>
          <w:rFonts w:ascii="Arial" w:hAnsi="Arial" w:cs="Arial"/>
          <w:sz w:val="24"/>
          <w:szCs w:val="24"/>
        </w:rPr>
        <w:t xml:space="preserve">Thaís Fonseca </w:t>
      </w:r>
      <w:proofErr w:type="spellStart"/>
      <w:r>
        <w:rPr>
          <w:rFonts w:ascii="Arial" w:hAnsi="Arial" w:cs="Arial"/>
          <w:sz w:val="24"/>
          <w:szCs w:val="24"/>
        </w:rPr>
        <w:t>Sandalo</w:t>
      </w:r>
      <w:proofErr w:type="spellEnd"/>
    </w:p>
    <w:p w14:paraId="6D6202B6" w14:textId="77777777" w:rsidR="008609EB" w:rsidRDefault="008609EB" w:rsidP="008609EB">
      <w:pPr>
        <w:spacing w:after="0"/>
        <w:jc w:val="center"/>
        <w:rPr>
          <w:rFonts w:ascii="Arial" w:hAnsi="Arial" w:cs="Arial"/>
          <w:sz w:val="24"/>
          <w:szCs w:val="24"/>
        </w:rPr>
      </w:pPr>
      <w:r>
        <w:rPr>
          <w:rFonts w:ascii="Arial" w:hAnsi="Arial" w:cs="Arial"/>
          <w:sz w:val="24"/>
          <w:szCs w:val="24"/>
        </w:rPr>
        <w:t>Secretária Municipal de Cultura</w:t>
      </w:r>
    </w:p>
    <w:p w14:paraId="1AD8225E" w14:textId="77777777" w:rsidR="008609EB" w:rsidRPr="00DD7003" w:rsidRDefault="008609EB" w:rsidP="008609EB">
      <w:pPr>
        <w:spacing w:after="0"/>
        <w:jc w:val="center"/>
        <w:rPr>
          <w:rFonts w:ascii="Times New Roman" w:hAnsi="Times New Roman" w:cs="Times New Roman"/>
          <w:sz w:val="24"/>
          <w:szCs w:val="24"/>
        </w:rPr>
      </w:pPr>
    </w:p>
    <w:sectPr w:rsidR="008609EB" w:rsidRPr="00DD7003" w:rsidSect="00E455C4">
      <w:headerReference w:type="default" r:id="rId12"/>
      <w:footerReference w:type="default" r:id="rId13"/>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73495" w14:textId="77777777" w:rsidR="00FE190C" w:rsidRDefault="00FE190C" w:rsidP="003517CE">
      <w:pPr>
        <w:spacing w:after="0" w:line="240" w:lineRule="auto"/>
      </w:pPr>
      <w:r>
        <w:separator/>
      </w:r>
    </w:p>
  </w:endnote>
  <w:endnote w:type="continuationSeparator" w:id="0">
    <w:p w14:paraId="46703E7E" w14:textId="77777777" w:rsidR="00FE190C" w:rsidRDefault="00FE190C" w:rsidP="0035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6FC8" w14:textId="77777777" w:rsidR="007E7C83" w:rsidRDefault="007E7C83" w:rsidP="00576D7A">
    <w:pPr>
      <w:spacing w:after="0" w:line="240" w:lineRule="auto"/>
      <w:ind w:left="1230" w:right="1168"/>
      <w:jc w:val="center"/>
    </w:pPr>
    <w:r>
      <w:t xml:space="preserve">Av. Tamoios, 1650 - Centro, Tupã - SP, 17600-005        </w:t>
    </w:r>
  </w:p>
  <w:p w14:paraId="2140F039" w14:textId="77777777" w:rsidR="007E7C83" w:rsidRDefault="007E7C83" w:rsidP="00576D7A">
    <w:pPr>
      <w:spacing w:after="0" w:line="240" w:lineRule="auto"/>
      <w:ind w:left="1230" w:right="1168"/>
      <w:jc w:val="center"/>
    </w:pPr>
    <w:r>
      <w:t xml:space="preserve">Fone: 3491 5016 -  </w:t>
    </w:r>
    <w:proofErr w:type="spellStart"/>
    <w:r>
      <w:t>email</w:t>
    </w:r>
    <w:proofErr w:type="spellEnd"/>
    <w:r>
      <w:t xml:space="preserve">: </w:t>
    </w:r>
    <w:hyperlink r:id="rId1" w:history="1">
      <w:r w:rsidRPr="007F6DBA">
        <w:rPr>
          <w:rStyle w:val="Hyperlink"/>
        </w:rPr>
        <w:t>cultura@tupa.sp.gov.br</w:t>
      </w:r>
    </w:hyperlink>
  </w:p>
  <w:sdt>
    <w:sdtPr>
      <w:id w:val="1515268391"/>
      <w:docPartObj>
        <w:docPartGallery w:val="Page Numbers (Bottom of Page)"/>
        <w:docPartUnique/>
      </w:docPartObj>
    </w:sdtPr>
    <w:sdtEndPr/>
    <w:sdtContent>
      <w:p w14:paraId="7F1F0D68" w14:textId="6378D24E" w:rsidR="007E7C83" w:rsidRDefault="007E7C83">
        <w:pPr>
          <w:pStyle w:val="Rodap"/>
        </w:pPr>
        <w:r>
          <w:rPr>
            <w:noProof/>
            <w:lang w:eastAsia="pt-BR"/>
          </w:rPr>
          <mc:AlternateContent>
            <mc:Choice Requires="wpg">
              <w:drawing>
                <wp:anchor distT="0" distB="0" distL="114300" distR="114300" simplePos="0" relativeHeight="251661312" behindDoc="0" locked="0" layoutInCell="1" allowOverlap="1" wp14:anchorId="5261718D" wp14:editId="5DCED1BD">
                  <wp:simplePos x="0" y="0"/>
                  <wp:positionH relativeFrom="rightMargin">
                    <wp:align>center</wp:align>
                  </wp:positionH>
                  <wp:positionV relativeFrom="bottomMargin">
                    <wp:align>center</wp:align>
                  </wp:positionV>
                  <wp:extent cx="457200" cy="347980"/>
                  <wp:effectExtent l="38100" t="47625" r="38100" b="42545"/>
                  <wp:wrapNone/>
                  <wp:docPr id="14" name="Agrupar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5"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6"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7"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7F4E0297" w14:textId="77777777" w:rsidR="007E7C83" w:rsidRDefault="007E7C83">
                                <w:pPr>
                                  <w:pStyle w:val="Rodap"/>
                                  <w:jc w:val="center"/>
                                </w:pPr>
                                <w:r>
                                  <w:fldChar w:fldCharType="begin"/>
                                </w:r>
                                <w:r>
                                  <w:instrText>PAGE    \* MERGEFORMAT</w:instrText>
                                </w:r>
                                <w:r>
                                  <w:fldChar w:fldCharType="separate"/>
                                </w:r>
                                <w:r w:rsidR="00A65484">
                                  <w:rPr>
                                    <w:noProof/>
                                  </w:rPr>
                                  <w:t>18</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1718D" id="Agrupar 14" o:spid="_x0000_s1026" style="position:absolute;margin-left:0;margin-top:0;width:36pt;height:27.4pt;z-index:251661312;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8kVsIA&#10;AADbAAAADwAAAGRycy9kb3ducmV2LnhtbERPTWvCQBC9C/6HZQRvummxNqSuIpZK8VAwKfQ6ZCeb&#10;0OxsyG6T+O+7BaG3ebzP2R0m24qBet84VvCwTkAQl043bBR8Fm+rFIQPyBpbx6TgRh4O+/lsh5l2&#10;I19pyIMRMYR9hgrqELpMSl/WZNGvXUccucr1FkOEvZG6xzGG21Y+JslWWmw4NtTY0amm8jv/sQq2&#10;htN8KnS1sfmHuSTP1ev5q1JquZiOLyACTeFffHe/6zj/Cf5+i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yRWwgAAANsAAAAPAAAAAAAAAAAAAAAAAJgCAABkcnMvZG93&#10;bnJldi54bWxQSwUGAAAAAAQABAD1AAAAhw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AVMEA&#10;AADbAAAADwAAAGRycy9kb3ducmV2LnhtbERP22oCMRB9L/gPYYS+1awFb6tRrGCxFARXP2DYjJvF&#10;zWRJoq5+fVMo9G0O5zqLVWcbcSMfascKhoMMBHHpdM2VgtNx+zYFESKyxsYxKXhQgNWy97LAXLs7&#10;H+hWxEqkEA45KjAxtrmUoTRkMQxcS5y4s/MWY4K+ktrjPYXbRr5n2VharDk1GGxpY6i8FFerwHaP&#10;j2P7/fmcmDPvZwf/NTkVI6Ve+916DiJSF//Ff+6dTvPH8PtLO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gFTBAAAA2wAAAA8AAAAAAAAAAAAAAAAAmAIAAGRycy9kb3du&#10;cmV2LnhtbFBLBQYAAAAABAAEAPUAAACGAw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BAsIA&#10;AADbAAAADwAAAGRycy9kb3ducmV2LnhtbERPS2vCQBC+C/6HZQrezCa2JhJdRYSCpSfT9tDbkJ08&#10;aHY2ZNck/ffdQqG3+fieczjNphMjDa61rCCJYhDEpdUt1wre357XOxDOI2vsLJOCb3JwOi4XB8y1&#10;nfhGY+FrEULY5aig8b7PpXRlQwZdZHviwFV2MOgDHGqpB5xCuOnkJo5TabDl0NBgT5eGyq/ibhTI&#10;qpZJ8Zk49/SYfaRpup3vry9KrR7m8x6Ep9n/i//cVx3mZ/D7Szh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CsECwgAAANsAAAAPAAAAAAAAAAAAAAAAAJgCAABkcnMvZG93&#10;bnJldi54bWxQSwUGAAAAAAQABAD1AAAAhwMAAAAA&#10;" strokecolor="#737373">
                    <v:textbox>
                      <w:txbxContent>
                        <w:p w14:paraId="7F4E0297" w14:textId="77777777" w:rsidR="007E7C83" w:rsidRDefault="007E7C83">
                          <w:pPr>
                            <w:pStyle w:val="Rodap"/>
                            <w:jc w:val="center"/>
                          </w:pPr>
                          <w:r>
                            <w:fldChar w:fldCharType="begin"/>
                          </w:r>
                          <w:r>
                            <w:instrText>PAGE    \* MERGEFORMAT</w:instrText>
                          </w:r>
                          <w:r>
                            <w:fldChar w:fldCharType="separate"/>
                          </w:r>
                          <w:r w:rsidR="00A65484">
                            <w:rPr>
                              <w:noProof/>
                            </w:rPr>
                            <w:t>18</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91E75" w14:textId="77777777" w:rsidR="00FE190C" w:rsidRDefault="00FE190C" w:rsidP="003517CE">
      <w:pPr>
        <w:spacing w:after="0" w:line="240" w:lineRule="auto"/>
      </w:pPr>
      <w:r>
        <w:separator/>
      </w:r>
    </w:p>
  </w:footnote>
  <w:footnote w:type="continuationSeparator" w:id="0">
    <w:p w14:paraId="467FF18C" w14:textId="77777777" w:rsidR="00FE190C" w:rsidRDefault="00FE190C" w:rsidP="00351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7265" w14:textId="77777777" w:rsidR="007E7C83" w:rsidRPr="00E455C4" w:rsidRDefault="007E7C83" w:rsidP="00E455C4">
    <w:pPr>
      <w:spacing w:after="0"/>
      <w:ind w:left="12" w:hanging="10"/>
      <w:jc w:val="center"/>
      <w:rPr>
        <w:rFonts w:ascii="Times New Roman" w:eastAsia="Times New Roman" w:hAnsi="Times New Roman" w:cs="Times New Roman"/>
        <w:color w:val="000000"/>
        <w:kern w:val="0"/>
        <w:sz w:val="24"/>
        <w:lang w:eastAsia="pt-BR"/>
        <w14:ligatures w14:val="none"/>
      </w:rPr>
    </w:pPr>
    <w:r w:rsidRPr="00E455C4">
      <w:rPr>
        <w:rFonts w:ascii="Times New Roman" w:eastAsia="Times New Roman" w:hAnsi="Times New Roman" w:cs="Times New Roman"/>
        <w:noProof/>
        <w:color w:val="000000"/>
        <w:kern w:val="0"/>
        <w:sz w:val="24"/>
        <w:lang w:eastAsia="pt-BR"/>
        <w14:ligatures w14:val="none"/>
      </w:rPr>
      <w:drawing>
        <wp:anchor distT="0" distB="0" distL="114300" distR="114300" simplePos="0" relativeHeight="251659264" behindDoc="0" locked="0" layoutInCell="1" allowOverlap="0" wp14:anchorId="409FDE6E" wp14:editId="5024F5BB">
          <wp:simplePos x="0" y="0"/>
          <wp:positionH relativeFrom="page">
            <wp:posOffset>469392</wp:posOffset>
          </wp:positionH>
          <wp:positionV relativeFrom="page">
            <wp:posOffset>443485</wp:posOffset>
          </wp:positionV>
          <wp:extent cx="550164" cy="911352"/>
          <wp:effectExtent l="0" t="0" r="0" b="0"/>
          <wp:wrapSquare wrapText="bothSides"/>
          <wp:docPr id="11"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550164" cy="911352"/>
                  </a:xfrm>
                  <a:prstGeom prst="rect">
                    <a:avLst/>
                  </a:prstGeom>
                </pic:spPr>
              </pic:pic>
            </a:graphicData>
          </a:graphic>
        </wp:anchor>
      </w:drawing>
    </w:r>
    <w:r w:rsidRPr="00E455C4">
      <w:rPr>
        <w:rFonts w:ascii="Times New Roman" w:eastAsia="Times New Roman" w:hAnsi="Times New Roman" w:cs="Times New Roman"/>
        <w:color w:val="000000"/>
        <w:kern w:val="0"/>
        <w:sz w:val="30"/>
        <w:lang w:eastAsia="pt-BR"/>
        <w14:ligatures w14:val="none"/>
      </w:rPr>
      <w:t>Prefeitura da Estância Turística de Tupã</w:t>
    </w:r>
    <w:r w:rsidRPr="00E455C4">
      <w:rPr>
        <w:rFonts w:ascii="Times New Roman" w:eastAsia="Times New Roman" w:hAnsi="Times New Roman" w:cs="Times New Roman"/>
        <w:color w:val="000000"/>
        <w:kern w:val="0"/>
        <w:sz w:val="24"/>
        <w:lang w:eastAsia="pt-BR"/>
        <w14:ligatures w14:val="none"/>
      </w:rPr>
      <w:t xml:space="preserve"> </w:t>
    </w:r>
    <w:r w:rsidRPr="00E455C4">
      <w:rPr>
        <w:rFonts w:ascii="Times New Roman" w:eastAsia="Times New Roman" w:hAnsi="Times New Roman" w:cs="Times New Roman"/>
        <w:color w:val="000000"/>
        <w:kern w:val="0"/>
        <w:sz w:val="30"/>
        <w:lang w:eastAsia="pt-BR"/>
        <w14:ligatures w14:val="none"/>
      </w:rPr>
      <w:t>Estado de São Paulo.</w:t>
    </w:r>
  </w:p>
  <w:p w14:paraId="249EC758" w14:textId="4F7BB716" w:rsidR="007E7C83" w:rsidRDefault="007E7C83" w:rsidP="009112B3">
    <w:pPr>
      <w:spacing w:after="0"/>
      <w:ind w:left="370"/>
      <w:jc w:val="center"/>
    </w:pPr>
    <w:r w:rsidRPr="00E455C4">
      <w:rPr>
        <w:rFonts w:ascii="Times New Roman" w:eastAsia="Times New Roman" w:hAnsi="Times New Roman" w:cs="Times New Roman"/>
        <w:color w:val="000000"/>
        <w:kern w:val="0"/>
        <w:sz w:val="30"/>
        <w:lang w:eastAsia="pt-BR"/>
        <w14:ligatures w14:val="none"/>
      </w:rPr>
      <w:t>Secretaria Municipal de Cultura</w:t>
    </w:r>
    <w:r>
      <w:rPr>
        <w:rFonts w:ascii="Times New Roman" w:eastAsia="Times New Roman" w:hAnsi="Times New Roman" w:cs="Times New Roman"/>
        <w:color w:val="000000"/>
        <w:kern w:val="0"/>
        <w:sz w:val="30"/>
        <w:lang w:eastAsia="pt-BR"/>
        <w14:ligatures w14:val="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47DF"/>
    <w:multiLevelType w:val="hybridMultilevel"/>
    <w:tmpl w:val="37784EBC"/>
    <w:lvl w:ilvl="0" w:tplc="DD1404B4">
      <w:start w:val="1"/>
      <w:numFmt w:val="decimal"/>
      <w:lvlText w:val="%1-"/>
      <w:lvlJc w:val="left"/>
      <w:pPr>
        <w:ind w:left="1709" w:hanging="348"/>
      </w:pPr>
      <w:rPr>
        <w:rFonts w:ascii="Times New Roman" w:eastAsia="Times New Roman" w:hAnsi="Times New Roman" w:cs="Times New Roman" w:hint="default"/>
        <w:spacing w:val="-4"/>
        <w:w w:val="100"/>
        <w:sz w:val="24"/>
        <w:szCs w:val="24"/>
        <w:lang w:val="pt-PT" w:eastAsia="en-US" w:bidi="ar-SA"/>
      </w:rPr>
    </w:lvl>
    <w:lvl w:ilvl="1" w:tplc="B9F46E48">
      <w:numFmt w:val="bullet"/>
      <w:lvlText w:val="•"/>
      <w:lvlJc w:val="left"/>
      <w:pPr>
        <w:ind w:left="2614" w:hanging="348"/>
      </w:pPr>
      <w:rPr>
        <w:rFonts w:hint="default"/>
        <w:lang w:val="pt-PT" w:eastAsia="en-US" w:bidi="ar-SA"/>
      </w:rPr>
    </w:lvl>
    <w:lvl w:ilvl="2" w:tplc="339A27C4">
      <w:numFmt w:val="bullet"/>
      <w:lvlText w:val="•"/>
      <w:lvlJc w:val="left"/>
      <w:pPr>
        <w:ind w:left="3529" w:hanging="348"/>
      </w:pPr>
      <w:rPr>
        <w:rFonts w:hint="default"/>
        <w:lang w:val="pt-PT" w:eastAsia="en-US" w:bidi="ar-SA"/>
      </w:rPr>
    </w:lvl>
    <w:lvl w:ilvl="3" w:tplc="E854944E">
      <w:numFmt w:val="bullet"/>
      <w:lvlText w:val="•"/>
      <w:lvlJc w:val="left"/>
      <w:pPr>
        <w:ind w:left="4443" w:hanging="348"/>
      </w:pPr>
      <w:rPr>
        <w:rFonts w:hint="default"/>
        <w:lang w:val="pt-PT" w:eastAsia="en-US" w:bidi="ar-SA"/>
      </w:rPr>
    </w:lvl>
    <w:lvl w:ilvl="4" w:tplc="D7CE8A14">
      <w:numFmt w:val="bullet"/>
      <w:lvlText w:val="•"/>
      <w:lvlJc w:val="left"/>
      <w:pPr>
        <w:ind w:left="5358" w:hanging="348"/>
      </w:pPr>
      <w:rPr>
        <w:rFonts w:hint="default"/>
        <w:lang w:val="pt-PT" w:eastAsia="en-US" w:bidi="ar-SA"/>
      </w:rPr>
    </w:lvl>
    <w:lvl w:ilvl="5" w:tplc="C8EC80D4">
      <w:numFmt w:val="bullet"/>
      <w:lvlText w:val="•"/>
      <w:lvlJc w:val="left"/>
      <w:pPr>
        <w:ind w:left="6273" w:hanging="348"/>
      </w:pPr>
      <w:rPr>
        <w:rFonts w:hint="default"/>
        <w:lang w:val="pt-PT" w:eastAsia="en-US" w:bidi="ar-SA"/>
      </w:rPr>
    </w:lvl>
    <w:lvl w:ilvl="6" w:tplc="D89EC496">
      <w:numFmt w:val="bullet"/>
      <w:lvlText w:val="•"/>
      <w:lvlJc w:val="left"/>
      <w:pPr>
        <w:ind w:left="7187" w:hanging="348"/>
      </w:pPr>
      <w:rPr>
        <w:rFonts w:hint="default"/>
        <w:lang w:val="pt-PT" w:eastAsia="en-US" w:bidi="ar-SA"/>
      </w:rPr>
    </w:lvl>
    <w:lvl w:ilvl="7" w:tplc="20F6EE4A">
      <w:numFmt w:val="bullet"/>
      <w:lvlText w:val="•"/>
      <w:lvlJc w:val="left"/>
      <w:pPr>
        <w:ind w:left="8102" w:hanging="348"/>
      </w:pPr>
      <w:rPr>
        <w:rFonts w:hint="default"/>
        <w:lang w:val="pt-PT" w:eastAsia="en-US" w:bidi="ar-SA"/>
      </w:rPr>
    </w:lvl>
    <w:lvl w:ilvl="8" w:tplc="37E23C6C">
      <w:numFmt w:val="bullet"/>
      <w:lvlText w:val="•"/>
      <w:lvlJc w:val="left"/>
      <w:pPr>
        <w:ind w:left="9017" w:hanging="348"/>
      </w:pPr>
      <w:rPr>
        <w:rFonts w:hint="default"/>
        <w:lang w:val="pt-PT" w:eastAsia="en-US" w:bidi="ar-SA"/>
      </w:rPr>
    </w:lvl>
  </w:abstractNum>
  <w:abstractNum w:abstractNumId="1" w15:restartNumberingAfterBreak="0">
    <w:nsid w:val="22542CA0"/>
    <w:multiLevelType w:val="hybridMultilevel"/>
    <w:tmpl w:val="BEA6936A"/>
    <w:lvl w:ilvl="0" w:tplc="2D5680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7B06A8"/>
    <w:multiLevelType w:val="hybridMultilevel"/>
    <w:tmpl w:val="37784EBC"/>
    <w:lvl w:ilvl="0" w:tplc="DD1404B4">
      <w:start w:val="1"/>
      <w:numFmt w:val="decimal"/>
      <w:lvlText w:val="%1-"/>
      <w:lvlJc w:val="left"/>
      <w:pPr>
        <w:ind w:left="1709" w:hanging="348"/>
      </w:pPr>
      <w:rPr>
        <w:rFonts w:ascii="Times New Roman" w:eastAsia="Times New Roman" w:hAnsi="Times New Roman" w:cs="Times New Roman" w:hint="default"/>
        <w:spacing w:val="-4"/>
        <w:w w:val="100"/>
        <w:sz w:val="24"/>
        <w:szCs w:val="24"/>
        <w:lang w:val="pt-PT" w:eastAsia="en-US" w:bidi="ar-SA"/>
      </w:rPr>
    </w:lvl>
    <w:lvl w:ilvl="1" w:tplc="B9F46E48">
      <w:numFmt w:val="bullet"/>
      <w:lvlText w:val="•"/>
      <w:lvlJc w:val="left"/>
      <w:pPr>
        <w:ind w:left="2614" w:hanging="348"/>
      </w:pPr>
      <w:rPr>
        <w:rFonts w:hint="default"/>
        <w:lang w:val="pt-PT" w:eastAsia="en-US" w:bidi="ar-SA"/>
      </w:rPr>
    </w:lvl>
    <w:lvl w:ilvl="2" w:tplc="339A27C4">
      <w:numFmt w:val="bullet"/>
      <w:lvlText w:val="•"/>
      <w:lvlJc w:val="left"/>
      <w:pPr>
        <w:ind w:left="3529" w:hanging="348"/>
      </w:pPr>
      <w:rPr>
        <w:rFonts w:hint="default"/>
        <w:lang w:val="pt-PT" w:eastAsia="en-US" w:bidi="ar-SA"/>
      </w:rPr>
    </w:lvl>
    <w:lvl w:ilvl="3" w:tplc="E854944E">
      <w:numFmt w:val="bullet"/>
      <w:lvlText w:val="•"/>
      <w:lvlJc w:val="left"/>
      <w:pPr>
        <w:ind w:left="4443" w:hanging="348"/>
      </w:pPr>
      <w:rPr>
        <w:rFonts w:hint="default"/>
        <w:lang w:val="pt-PT" w:eastAsia="en-US" w:bidi="ar-SA"/>
      </w:rPr>
    </w:lvl>
    <w:lvl w:ilvl="4" w:tplc="D7CE8A14">
      <w:numFmt w:val="bullet"/>
      <w:lvlText w:val="•"/>
      <w:lvlJc w:val="left"/>
      <w:pPr>
        <w:ind w:left="5358" w:hanging="348"/>
      </w:pPr>
      <w:rPr>
        <w:rFonts w:hint="default"/>
        <w:lang w:val="pt-PT" w:eastAsia="en-US" w:bidi="ar-SA"/>
      </w:rPr>
    </w:lvl>
    <w:lvl w:ilvl="5" w:tplc="C8EC80D4">
      <w:numFmt w:val="bullet"/>
      <w:lvlText w:val="•"/>
      <w:lvlJc w:val="left"/>
      <w:pPr>
        <w:ind w:left="6273" w:hanging="348"/>
      </w:pPr>
      <w:rPr>
        <w:rFonts w:hint="default"/>
        <w:lang w:val="pt-PT" w:eastAsia="en-US" w:bidi="ar-SA"/>
      </w:rPr>
    </w:lvl>
    <w:lvl w:ilvl="6" w:tplc="D89EC496">
      <w:numFmt w:val="bullet"/>
      <w:lvlText w:val="•"/>
      <w:lvlJc w:val="left"/>
      <w:pPr>
        <w:ind w:left="7187" w:hanging="348"/>
      </w:pPr>
      <w:rPr>
        <w:rFonts w:hint="default"/>
        <w:lang w:val="pt-PT" w:eastAsia="en-US" w:bidi="ar-SA"/>
      </w:rPr>
    </w:lvl>
    <w:lvl w:ilvl="7" w:tplc="20F6EE4A">
      <w:numFmt w:val="bullet"/>
      <w:lvlText w:val="•"/>
      <w:lvlJc w:val="left"/>
      <w:pPr>
        <w:ind w:left="8102" w:hanging="348"/>
      </w:pPr>
      <w:rPr>
        <w:rFonts w:hint="default"/>
        <w:lang w:val="pt-PT" w:eastAsia="en-US" w:bidi="ar-SA"/>
      </w:rPr>
    </w:lvl>
    <w:lvl w:ilvl="8" w:tplc="37E23C6C">
      <w:numFmt w:val="bullet"/>
      <w:lvlText w:val="•"/>
      <w:lvlJc w:val="left"/>
      <w:pPr>
        <w:ind w:left="9017" w:hanging="348"/>
      </w:pPr>
      <w:rPr>
        <w:rFonts w:hint="default"/>
        <w:lang w:val="pt-P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57"/>
    <w:rsid w:val="0000728A"/>
    <w:rsid w:val="00014AC1"/>
    <w:rsid w:val="00014B99"/>
    <w:rsid w:val="00015AD9"/>
    <w:rsid w:val="00017187"/>
    <w:rsid w:val="000246BE"/>
    <w:rsid w:val="0003749F"/>
    <w:rsid w:val="00046CD4"/>
    <w:rsid w:val="00053691"/>
    <w:rsid w:val="0007259C"/>
    <w:rsid w:val="000A308C"/>
    <w:rsid w:val="000B5B05"/>
    <w:rsid w:val="000C3A87"/>
    <w:rsid w:val="000E2C92"/>
    <w:rsid w:val="000F121D"/>
    <w:rsid w:val="000F5CDB"/>
    <w:rsid w:val="001177C9"/>
    <w:rsid w:val="001243AB"/>
    <w:rsid w:val="00131911"/>
    <w:rsid w:val="001337B7"/>
    <w:rsid w:val="00136432"/>
    <w:rsid w:val="00146682"/>
    <w:rsid w:val="00150180"/>
    <w:rsid w:val="00161370"/>
    <w:rsid w:val="001626D6"/>
    <w:rsid w:val="00166450"/>
    <w:rsid w:val="001740FB"/>
    <w:rsid w:val="001A320D"/>
    <w:rsid w:val="001B7166"/>
    <w:rsid w:val="001B72CF"/>
    <w:rsid w:val="001D18E8"/>
    <w:rsid w:val="002050A3"/>
    <w:rsid w:val="0020767B"/>
    <w:rsid w:val="0021088E"/>
    <w:rsid w:val="002328F0"/>
    <w:rsid w:val="0023424A"/>
    <w:rsid w:val="0023471E"/>
    <w:rsid w:val="00263A0D"/>
    <w:rsid w:val="00275D19"/>
    <w:rsid w:val="002A1B7B"/>
    <w:rsid w:val="002B1945"/>
    <w:rsid w:val="002F206F"/>
    <w:rsid w:val="003055C5"/>
    <w:rsid w:val="00321651"/>
    <w:rsid w:val="00325698"/>
    <w:rsid w:val="00327A35"/>
    <w:rsid w:val="003460BF"/>
    <w:rsid w:val="003517CE"/>
    <w:rsid w:val="00364C05"/>
    <w:rsid w:val="004005E3"/>
    <w:rsid w:val="00461CFB"/>
    <w:rsid w:val="00475AF3"/>
    <w:rsid w:val="00480120"/>
    <w:rsid w:val="0048656A"/>
    <w:rsid w:val="004B1C6E"/>
    <w:rsid w:val="004B644E"/>
    <w:rsid w:val="004C0052"/>
    <w:rsid w:val="004C7501"/>
    <w:rsid w:val="005038AE"/>
    <w:rsid w:val="00507CC8"/>
    <w:rsid w:val="0051271F"/>
    <w:rsid w:val="00534DFE"/>
    <w:rsid w:val="00540875"/>
    <w:rsid w:val="0054774E"/>
    <w:rsid w:val="005608F9"/>
    <w:rsid w:val="00576D7A"/>
    <w:rsid w:val="00583E5A"/>
    <w:rsid w:val="005B15A7"/>
    <w:rsid w:val="005B1851"/>
    <w:rsid w:val="005E0D8B"/>
    <w:rsid w:val="00632994"/>
    <w:rsid w:val="006409A6"/>
    <w:rsid w:val="00654B3F"/>
    <w:rsid w:val="00682053"/>
    <w:rsid w:val="00695C4D"/>
    <w:rsid w:val="006A0E3F"/>
    <w:rsid w:val="006C63A5"/>
    <w:rsid w:val="006D06DE"/>
    <w:rsid w:val="006E1D5A"/>
    <w:rsid w:val="00727E54"/>
    <w:rsid w:val="00753392"/>
    <w:rsid w:val="007663FF"/>
    <w:rsid w:val="007C0ADA"/>
    <w:rsid w:val="007C1C5F"/>
    <w:rsid w:val="007C2AC9"/>
    <w:rsid w:val="007D18FF"/>
    <w:rsid w:val="007E7C83"/>
    <w:rsid w:val="00820AF5"/>
    <w:rsid w:val="0082683B"/>
    <w:rsid w:val="00826CB8"/>
    <w:rsid w:val="00830651"/>
    <w:rsid w:val="00836D8A"/>
    <w:rsid w:val="00854095"/>
    <w:rsid w:val="008609EB"/>
    <w:rsid w:val="00890183"/>
    <w:rsid w:val="008A409E"/>
    <w:rsid w:val="008C1906"/>
    <w:rsid w:val="008C474E"/>
    <w:rsid w:val="008D108E"/>
    <w:rsid w:val="008D532D"/>
    <w:rsid w:val="008F4C98"/>
    <w:rsid w:val="009070EB"/>
    <w:rsid w:val="009112B3"/>
    <w:rsid w:val="009240F8"/>
    <w:rsid w:val="0094402E"/>
    <w:rsid w:val="009813D6"/>
    <w:rsid w:val="00984EF8"/>
    <w:rsid w:val="00986372"/>
    <w:rsid w:val="009869D6"/>
    <w:rsid w:val="009B552B"/>
    <w:rsid w:val="009C3392"/>
    <w:rsid w:val="009C4FCE"/>
    <w:rsid w:val="009C5A8F"/>
    <w:rsid w:val="009D484B"/>
    <w:rsid w:val="009E25C4"/>
    <w:rsid w:val="009F0FE4"/>
    <w:rsid w:val="009F1169"/>
    <w:rsid w:val="00A223DE"/>
    <w:rsid w:val="00A41C78"/>
    <w:rsid w:val="00A450B6"/>
    <w:rsid w:val="00A534F4"/>
    <w:rsid w:val="00A65484"/>
    <w:rsid w:val="00A81E80"/>
    <w:rsid w:val="00A8508D"/>
    <w:rsid w:val="00A92B65"/>
    <w:rsid w:val="00A949F5"/>
    <w:rsid w:val="00AA0631"/>
    <w:rsid w:val="00AA6BB3"/>
    <w:rsid w:val="00AB46E3"/>
    <w:rsid w:val="00AD0E50"/>
    <w:rsid w:val="00AE1C9F"/>
    <w:rsid w:val="00AF7A1C"/>
    <w:rsid w:val="00B0428F"/>
    <w:rsid w:val="00B0436B"/>
    <w:rsid w:val="00B24EBD"/>
    <w:rsid w:val="00B26F72"/>
    <w:rsid w:val="00B30EC7"/>
    <w:rsid w:val="00B44BE0"/>
    <w:rsid w:val="00B6620D"/>
    <w:rsid w:val="00B90695"/>
    <w:rsid w:val="00BA0ED6"/>
    <w:rsid w:val="00BB4D69"/>
    <w:rsid w:val="00BC50B8"/>
    <w:rsid w:val="00BD725F"/>
    <w:rsid w:val="00BD7A3D"/>
    <w:rsid w:val="00C03A7C"/>
    <w:rsid w:val="00C17F3B"/>
    <w:rsid w:val="00C44CB6"/>
    <w:rsid w:val="00C51062"/>
    <w:rsid w:val="00C54117"/>
    <w:rsid w:val="00C64FEE"/>
    <w:rsid w:val="00C768D7"/>
    <w:rsid w:val="00C8063D"/>
    <w:rsid w:val="00C95A8B"/>
    <w:rsid w:val="00CA3FCB"/>
    <w:rsid w:val="00CB6DC6"/>
    <w:rsid w:val="00CC0D11"/>
    <w:rsid w:val="00CE19FD"/>
    <w:rsid w:val="00CE6118"/>
    <w:rsid w:val="00D05A57"/>
    <w:rsid w:val="00D2060D"/>
    <w:rsid w:val="00D26E2B"/>
    <w:rsid w:val="00D34AFE"/>
    <w:rsid w:val="00D42BBE"/>
    <w:rsid w:val="00D678F8"/>
    <w:rsid w:val="00DD5BFC"/>
    <w:rsid w:val="00DD7003"/>
    <w:rsid w:val="00DF1A60"/>
    <w:rsid w:val="00E0027F"/>
    <w:rsid w:val="00E11AC8"/>
    <w:rsid w:val="00E203EC"/>
    <w:rsid w:val="00E455C4"/>
    <w:rsid w:val="00E50249"/>
    <w:rsid w:val="00E66F9C"/>
    <w:rsid w:val="00E86958"/>
    <w:rsid w:val="00E878DE"/>
    <w:rsid w:val="00EA1593"/>
    <w:rsid w:val="00ED09AB"/>
    <w:rsid w:val="00ED321C"/>
    <w:rsid w:val="00EF2BF0"/>
    <w:rsid w:val="00EF3BBD"/>
    <w:rsid w:val="00EF4A7B"/>
    <w:rsid w:val="00F574DD"/>
    <w:rsid w:val="00F74BF4"/>
    <w:rsid w:val="00F7561F"/>
    <w:rsid w:val="00F756AE"/>
    <w:rsid w:val="00F8017F"/>
    <w:rsid w:val="00F864F3"/>
    <w:rsid w:val="00FB0457"/>
    <w:rsid w:val="00FB46CD"/>
    <w:rsid w:val="00FB7747"/>
    <w:rsid w:val="00FC1FEC"/>
    <w:rsid w:val="00FC5D57"/>
    <w:rsid w:val="00FD0D3E"/>
    <w:rsid w:val="00FD5576"/>
    <w:rsid w:val="00FE190C"/>
    <w:rsid w:val="00FF04CE"/>
    <w:rsid w:val="00FF3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7C6AB"/>
  <w15:chartTrackingRefBased/>
  <w15:docId w15:val="{959DBEFF-E13E-45E8-8003-0456A39C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3517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17CE"/>
  </w:style>
  <w:style w:type="paragraph" w:styleId="Rodap">
    <w:name w:val="footer"/>
    <w:basedOn w:val="Normal"/>
    <w:link w:val="RodapChar"/>
    <w:uiPriority w:val="99"/>
    <w:unhideWhenUsed/>
    <w:rsid w:val="003517CE"/>
    <w:pPr>
      <w:tabs>
        <w:tab w:val="center" w:pos="4252"/>
        <w:tab w:val="right" w:pos="8504"/>
      </w:tabs>
      <w:spacing w:after="0" w:line="240" w:lineRule="auto"/>
    </w:pPr>
  </w:style>
  <w:style w:type="character" w:customStyle="1" w:styleId="RodapChar">
    <w:name w:val="Rodapé Char"/>
    <w:basedOn w:val="Fontepargpadro"/>
    <w:link w:val="Rodap"/>
    <w:uiPriority w:val="99"/>
    <w:rsid w:val="003517CE"/>
  </w:style>
  <w:style w:type="paragraph" w:customStyle="1" w:styleId="Standard">
    <w:name w:val="Standard"/>
    <w:rsid w:val="003517CE"/>
    <w:pPr>
      <w:suppressAutoHyphens/>
      <w:autoSpaceDN w:val="0"/>
      <w:spacing w:after="200" w:line="276" w:lineRule="auto"/>
      <w:textAlignment w:val="baseline"/>
    </w:pPr>
    <w:rPr>
      <w:rFonts w:ascii="Calibri" w:eastAsia="Calibri" w:hAnsi="Calibri" w:cs="Calibri"/>
      <w:color w:val="00000A"/>
      <w:kern w:val="3"/>
      <w:lang w:eastAsia="zh-CN"/>
      <w14:ligatures w14:val="none"/>
    </w:rPr>
  </w:style>
  <w:style w:type="character" w:styleId="Hyperlink">
    <w:name w:val="Hyperlink"/>
    <w:basedOn w:val="Fontepargpadro"/>
    <w:uiPriority w:val="99"/>
    <w:unhideWhenUsed/>
    <w:rsid w:val="00E455C4"/>
    <w:rPr>
      <w:color w:val="0563C1" w:themeColor="hyperlink"/>
      <w:u w:val="single"/>
    </w:rPr>
  </w:style>
  <w:style w:type="table" w:styleId="Tabelacomgrade">
    <w:name w:val="Table Grid"/>
    <w:basedOn w:val="Tabelanormal"/>
    <w:uiPriority w:val="39"/>
    <w:rsid w:val="00BA0E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A0ED6"/>
    <w:rPr>
      <w:color w:val="605E5C"/>
      <w:shd w:val="clear" w:color="auto" w:fill="E1DFDD"/>
    </w:rPr>
  </w:style>
  <w:style w:type="character" w:customStyle="1" w:styleId="MenoPendente2">
    <w:name w:val="Menção Pendente2"/>
    <w:basedOn w:val="Fontepargpadro"/>
    <w:uiPriority w:val="99"/>
    <w:semiHidden/>
    <w:unhideWhenUsed/>
    <w:rsid w:val="00BA0ED6"/>
    <w:rPr>
      <w:color w:val="605E5C"/>
      <w:shd w:val="clear" w:color="auto" w:fill="E1DFDD"/>
    </w:rPr>
  </w:style>
  <w:style w:type="paragraph" w:styleId="PargrafodaLista">
    <w:name w:val="List Paragraph"/>
    <w:basedOn w:val="Normal"/>
    <w:uiPriority w:val="1"/>
    <w:qFormat/>
    <w:rsid w:val="003055C5"/>
    <w:pPr>
      <w:ind w:left="720"/>
      <w:contextualSpacing/>
    </w:pPr>
  </w:style>
  <w:style w:type="paragraph" w:styleId="Corpodetexto">
    <w:name w:val="Body Text"/>
    <w:basedOn w:val="Normal"/>
    <w:link w:val="CorpodetextoChar"/>
    <w:uiPriority w:val="1"/>
    <w:qFormat/>
    <w:rsid w:val="002A1B7B"/>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2A1B7B"/>
    <w:rPr>
      <w:rFonts w:ascii="Times New Roman" w:eastAsia="Times New Roman" w:hAnsi="Times New Roman" w:cs="Times New Roman"/>
      <w:kern w:val="0"/>
      <w:sz w:val="24"/>
      <w:szCs w:val="24"/>
      <w:lang w:val="pt-PT"/>
      <w14:ligatures w14:val="none"/>
    </w:rPr>
  </w:style>
  <w:style w:type="table" w:customStyle="1" w:styleId="TableNormal">
    <w:name w:val="Table Normal"/>
    <w:uiPriority w:val="2"/>
    <w:semiHidden/>
    <w:unhideWhenUsed/>
    <w:qFormat/>
    <w:rsid w:val="002A1B7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B7B"/>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extodebalo">
    <w:name w:val="Balloon Text"/>
    <w:basedOn w:val="Normal"/>
    <w:link w:val="TextodebaloChar"/>
    <w:uiPriority w:val="99"/>
    <w:semiHidden/>
    <w:unhideWhenUsed/>
    <w:rsid w:val="00E869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6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8509">
      <w:bodyDiv w:val="1"/>
      <w:marLeft w:val="0"/>
      <w:marRight w:val="0"/>
      <w:marTop w:val="0"/>
      <w:marBottom w:val="0"/>
      <w:divBdr>
        <w:top w:val="none" w:sz="0" w:space="0" w:color="auto"/>
        <w:left w:val="none" w:sz="0" w:space="0" w:color="auto"/>
        <w:bottom w:val="none" w:sz="0" w:space="0" w:color="auto"/>
        <w:right w:val="none" w:sz="0" w:space="0" w:color="auto"/>
      </w:divBdr>
    </w:div>
    <w:div w:id="923028459">
      <w:bodyDiv w:val="1"/>
      <w:marLeft w:val="0"/>
      <w:marRight w:val="0"/>
      <w:marTop w:val="0"/>
      <w:marBottom w:val="0"/>
      <w:divBdr>
        <w:top w:val="none" w:sz="0" w:space="0" w:color="auto"/>
        <w:left w:val="none" w:sz="0" w:space="0" w:color="auto"/>
        <w:bottom w:val="none" w:sz="0" w:space="0" w:color="auto"/>
        <w:right w:val="none" w:sz="0" w:space="0" w:color="auto"/>
      </w:divBdr>
    </w:div>
    <w:div w:id="929462723">
      <w:bodyDiv w:val="1"/>
      <w:marLeft w:val="0"/>
      <w:marRight w:val="0"/>
      <w:marTop w:val="0"/>
      <w:marBottom w:val="0"/>
      <w:divBdr>
        <w:top w:val="none" w:sz="0" w:space="0" w:color="auto"/>
        <w:left w:val="none" w:sz="0" w:space="0" w:color="auto"/>
        <w:bottom w:val="none" w:sz="0" w:space="0" w:color="auto"/>
        <w:right w:val="none" w:sz="0" w:space="0" w:color="auto"/>
      </w:divBdr>
    </w:div>
    <w:div w:id="1148325189">
      <w:bodyDiv w:val="1"/>
      <w:marLeft w:val="0"/>
      <w:marRight w:val="0"/>
      <w:marTop w:val="0"/>
      <w:marBottom w:val="0"/>
      <w:divBdr>
        <w:top w:val="none" w:sz="0" w:space="0" w:color="auto"/>
        <w:left w:val="none" w:sz="0" w:space="0" w:color="auto"/>
        <w:bottom w:val="none" w:sz="0" w:space="0" w:color="auto"/>
        <w:right w:val="none" w:sz="0" w:space="0" w:color="auto"/>
      </w:divBdr>
    </w:div>
    <w:div w:id="17884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crf.caixa.gov.br/consultacrf/pages/consultaEmpregador.js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fazenda.sp.gov.br/servicos/certidoes/Paginas/PaginaGuiaDoUsuario.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rensaoficialmunicipal.com.br/tup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mprensaoficialmunicipal.com.br/tupa" TargetMode="External"/><Relationship Id="rId4" Type="http://schemas.openxmlformats.org/officeDocument/2006/relationships/webSettings" Target="webSettings.xml"/><Relationship Id="rId9" Type="http://schemas.openxmlformats.org/officeDocument/2006/relationships/hyperlink" Target="http://www.tst.jus.br/certida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ultura@tup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5690</Words>
  <Characters>30728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36346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PmtCultura02</cp:lastModifiedBy>
  <cp:revision>3</cp:revision>
  <cp:lastPrinted>2024-10-11T19:45:00Z</cp:lastPrinted>
  <dcterms:created xsi:type="dcterms:W3CDTF">2024-10-11T19:37:00Z</dcterms:created>
  <dcterms:modified xsi:type="dcterms:W3CDTF">2024-10-11T19:52:00Z</dcterms:modified>
</cp:coreProperties>
</file>